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AB" w:rsidRPr="00951974" w:rsidRDefault="00951974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Pr="00951974">
        <w:rPr>
          <w:b/>
          <w:sz w:val="24"/>
          <w:szCs w:val="24"/>
          <w:u w:val="single"/>
        </w:rPr>
        <w:t>СРЕДНО УЧИЛИЩЕ „Д-Р ПЕТЪР БЕРОН“ ГР. БОБОВ ДОЛ</w:t>
      </w:r>
    </w:p>
    <w:p w:rsidR="00951974" w:rsidRDefault="00951974">
      <w:pPr>
        <w:rPr>
          <w:b/>
          <w:sz w:val="24"/>
          <w:szCs w:val="24"/>
          <w:u w:val="single"/>
        </w:rPr>
      </w:pPr>
    </w:p>
    <w:p w:rsidR="00951974" w:rsidRDefault="00951974">
      <w:pPr>
        <w:rPr>
          <w:b/>
          <w:sz w:val="24"/>
          <w:szCs w:val="24"/>
          <w:u w:val="single"/>
        </w:rPr>
      </w:pPr>
    </w:p>
    <w:p w:rsidR="00951974" w:rsidRDefault="00951974">
      <w:pPr>
        <w:rPr>
          <w:sz w:val="24"/>
          <w:szCs w:val="24"/>
        </w:rPr>
      </w:pPr>
      <w:r>
        <w:rPr>
          <w:sz w:val="24"/>
          <w:szCs w:val="24"/>
        </w:rPr>
        <w:t>У Т В Ъ Р Ж Д А В А М :</w:t>
      </w:r>
    </w:p>
    <w:p w:rsidR="00951974" w:rsidRDefault="00951974">
      <w:pPr>
        <w:rPr>
          <w:sz w:val="24"/>
          <w:szCs w:val="24"/>
          <w:lang w:val="en-US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  <w:lang w:val="en-US"/>
        </w:rPr>
        <w:t>_____________________</w:t>
      </w:r>
    </w:p>
    <w:p w:rsidR="00951974" w:rsidRDefault="00951974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/ СН. СЛАВКОВА /</w:t>
      </w:r>
    </w:p>
    <w:p w:rsidR="00951974" w:rsidRDefault="00951974">
      <w:pPr>
        <w:rPr>
          <w:sz w:val="24"/>
          <w:szCs w:val="24"/>
        </w:rPr>
      </w:pPr>
    </w:p>
    <w:p w:rsidR="00951974" w:rsidRDefault="00951974">
      <w:pPr>
        <w:rPr>
          <w:sz w:val="24"/>
          <w:szCs w:val="24"/>
        </w:rPr>
      </w:pPr>
    </w:p>
    <w:p w:rsidR="00951974" w:rsidRDefault="009519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061">
        <w:rPr>
          <w:sz w:val="24"/>
          <w:szCs w:val="24"/>
        </w:rPr>
        <w:t xml:space="preserve">              </w:t>
      </w:r>
      <w:r>
        <w:rPr>
          <w:b/>
          <w:sz w:val="44"/>
          <w:szCs w:val="44"/>
        </w:rPr>
        <w:t>П    Л    А    Н</w:t>
      </w:r>
    </w:p>
    <w:p w:rsidR="006B6061" w:rsidRDefault="006B6061" w:rsidP="006B606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 ЗАЩИТА ПРИ СИЛНИ ЗЕМЕТРЕСЕНИЯ И НАВОДНЕНИЯ</w:t>
      </w:r>
    </w:p>
    <w:p w:rsidR="006B6061" w:rsidRDefault="006B6061" w:rsidP="006B606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В СУ „Д-Р ПЕТЪР БЕРОН“ ГРАД БОБОВ ДОЛ</w:t>
      </w:r>
    </w:p>
    <w:p w:rsidR="006B6061" w:rsidRDefault="006B6061" w:rsidP="006B6061">
      <w:pPr>
        <w:jc w:val="both"/>
        <w:rPr>
          <w:sz w:val="36"/>
          <w:szCs w:val="36"/>
        </w:rPr>
      </w:pPr>
    </w:p>
    <w:p w:rsidR="006B6061" w:rsidRPr="00EB5F58" w:rsidRDefault="006B6061" w:rsidP="006B6061">
      <w:pPr>
        <w:jc w:val="both"/>
        <w:rPr>
          <w:b/>
          <w:sz w:val="24"/>
          <w:szCs w:val="24"/>
        </w:rPr>
      </w:pPr>
      <w:r w:rsidRPr="00EB5F58">
        <w:rPr>
          <w:sz w:val="24"/>
          <w:szCs w:val="24"/>
        </w:rPr>
        <w:tab/>
      </w:r>
      <w:r w:rsidRPr="00EB5F58">
        <w:rPr>
          <w:sz w:val="24"/>
          <w:szCs w:val="24"/>
        </w:rPr>
        <w:tab/>
      </w:r>
      <w:r w:rsidRPr="00EB5F58">
        <w:rPr>
          <w:sz w:val="24"/>
          <w:szCs w:val="24"/>
        </w:rPr>
        <w:tab/>
      </w:r>
      <w:r w:rsidRPr="00EB5F58">
        <w:rPr>
          <w:sz w:val="24"/>
          <w:szCs w:val="24"/>
          <w:lang w:val="en-US"/>
        </w:rPr>
        <w:t xml:space="preserve">           </w:t>
      </w:r>
      <w:r w:rsidR="003B49CD">
        <w:rPr>
          <w:sz w:val="24"/>
          <w:szCs w:val="24"/>
          <w:lang w:val="en-US"/>
        </w:rPr>
        <w:t xml:space="preserve">    </w:t>
      </w:r>
      <w:r w:rsidRPr="00EB5F58">
        <w:rPr>
          <w:sz w:val="24"/>
          <w:szCs w:val="24"/>
          <w:lang w:val="en-US"/>
        </w:rPr>
        <w:t xml:space="preserve">  </w:t>
      </w:r>
      <w:r w:rsidRPr="00EB5F58">
        <w:rPr>
          <w:b/>
          <w:sz w:val="24"/>
          <w:szCs w:val="24"/>
        </w:rPr>
        <w:t>ЧАСТ ПЪРВА</w:t>
      </w:r>
    </w:p>
    <w:p w:rsidR="006B6061" w:rsidRDefault="006B6061" w:rsidP="006B6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="00B11B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6B6061">
        <w:rPr>
          <w:b/>
          <w:sz w:val="24"/>
          <w:szCs w:val="24"/>
        </w:rPr>
        <w:t>Общи</w:t>
      </w:r>
      <w:proofErr w:type="spellEnd"/>
      <w:r w:rsidRPr="006B6061">
        <w:rPr>
          <w:b/>
          <w:sz w:val="24"/>
          <w:szCs w:val="24"/>
        </w:rPr>
        <w:t xml:space="preserve"> положения</w:t>
      </w:r>
    </w:p>
    <w:p w:rsidR="006B6061" w:rsidRDefault="006B6061" w:rsidP="006B6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 „Д-р Петър Берон“ се намира в района на затвора гр. Бобов дол.</w:t>
      </w:r>
      <w:r w:rsidR="00B23DDD">
        <w:rPr>
          <w:sz w:val="24"/>
          <w:szCs w:val="24"/>
        </w:rPr>
        <w:t xml:space="preserve"> Училището е масивна тухлена постройка на два етажа и един вход/изход. На първия етаж има четири класни стаи, тоалетни и директорски кабинет, а на втория – четири класни стаи, тоалетна за ученици, служебна тоалетна, учителска стая и стая на касиер-домакин.</w:t>
      </w:r>
    </w:p>
    <w:p w:rsidR="00B11B5A" w:rsidRDefault="00B11B5A" w:rsidP="006B6061">
      <w:pPr>
        <w:jc w:val="both"/>
        <w:rPr>
          <w:sz w:val="24"/>
          <w:szCs w:val="24"/>
        </w:rPr>
      </w:pPr>
    </w:p>
    <w:p w:rsidR="00DD51E8" w:rsidRDefault="00B11B5A" w:rsidP="00EB5F58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B11B5A">
        <w:rPr>
          <w:b/>
        </w:rPr>
        <w:t xml:space="preserve">ІІ. ЦЕЛИ НА ПЛАН </w:t>
      </w:r>
    </w:p>
    <w:p w:rsidR="00EB5F58" w:rsidRDefault="00B11B5A" w:rsidP="00EB5F58">
      <w:pPr>
        <w:rPr>
          <w:sz w:val="24"/>
          <w:szCs w:val="24"/>
        </w:rPr>
      </w:pPr>
      <w:r w:rsidRPr="00B11B5A">
        <w:rPr>
          <w:b/>
        </w:rPr>
        <w:t xml:space="preserve">                                                                                                                                            </w:t>
      </w:r>
      <w:r w:rsidR="00DD51E8">
        <w:rPr>
          <w:b/>
        </w:rPr>
        <w:t xml:space="preserve">                                </w:t>
      </w:r>
      <w:r w:rsidRPr="00B11B5A">
        <w:rPr>
          <w:b/>
        </w:rPr>
        <w:t xml:space="preserve">  </w:t>
      </w:r>
      <w:r w:rsidRPr="00EB5F58">
        <w:rPr>
          <w:sz w:val="24"/>
          <w:szCs w:val="24"/>
        </w:rPr>
        <w:t>1.Да се извърши организация за работа и действия на ръководството, учителите, наличния друг персонал и учениците при в</w:t>
      </w:r>
      <w:r w:rsidR="00EB5F58" w:rsidRPr="00EB5F58">
        <w:rPr>
          <w:sz w:val="24"/>
          <w:szCs w:val="24"/>
        </w:rPr>
        <w:t>ъзникване на силни земетресения и наводнения, които застрашават</w:t>
      </w:r>
      <w:r w:rsidRPr="00EB5F58">
        <w:rPr>
          <w:sz w:val="24"/>
          <w:szCs w:val="24"/>
        </w:rPr>
        <w:t xml:space="preserve"> живота и</w:t>
      </w:r>
      <w:r w:rsidR="00EB5F58" w:rsidRPr="00EB5F58">
        <w:rPr>
          <w:sz w:val="24"/>
          <w:szCs w:val="24"/>
        </w:rPr>
        <w:t xml:space="preserve"> здравето им.</w:t>
      </w:r>
      <w:r w:rsidRPr="00EB5F58">
        <w:rPr>
          <w:sz w:val="24"/>
          <w:szCs w:val="24"/>
        </w:rPr>
        <w:t xml:space="preserve">     </w:t>
      </w:r>
    </w:p>
    <w:p w:rsidR="00FC427C" w:rsidRDefault="00B11B5A" w:rsidP="00EB5F58">
      <w:pPr>
        <w:rPr>
          <w:sz w:val="24"/>
          <w:szCs w:val="24"/>
        </w:rPr>
      </w:pPr>
      <w:r w:rsidRPr="00EB5F58">
        <w:rPr>
          <w:sz w:val="24"/>
          <w:szCs w:val="24"/>
        </w:rPr>
        <w:t xml:space="preserve"> </w:t>
      </w:r>
      <w:r w:rsidR="00EB5F58" w:rsidRPr="00EB5F58">
        <w:rPr>
          <w:b/>
        </w:rPr>
        <w:t>1.1.Земетресения</w:t>
      </w:r>
      <w:r w:rsidR="00EB5F58">
        <w:rPr>
          <w:b/>
        </w:rPr>
        <w:t xml:space="preserve">                                                                                                                                                 </w:t>
      </w:r>
      <w:r w:rsidR="00EB5F58">
        <w:t xml:space="preserve"> В сеизмично отношение, съгласно приетото райониране на страната,  община Бобов дол попада в район с интензивност от 3-7 степен по скалата Рихтер.</w:t>
      </w:r>
      <w:r w:rsidRPr="00EB5F58">
        <w:rPr>
          <w:sz w:val="24"/>
          <w:szCs w:val="24"/>
        </w:rPr>
        <w:t xml:space="preserve">   </w:t>
      </w:r>
    </w:p>
    <w:p w:rsidR="00772B12" w:rsidRDefault="00B11B5A" w:rsidP="00EB5F58">
      <w:r w:rsidRPr="00FC427C">
        <w:rPr>
          <w:b/>
          <w:sz w:val="24"/>
          <w:szCs w:val="24"/>
        </w:rPr>
        <w:t xml:space="preserve">   </w:t>
      </w:r>
      <w:r w:rsidR="00FC427C" w:rsidRPr="00FC427C">
        <w:rPr>
          <w:b/>
        </w:rPr>
        <w:t>1.2. Наводнения</w:t>
      </w:r>
      <w:r w:rsidR="00FC427C">
        <w:t xml:space="preserve"> - сградата не е в близост до водни басейни и ре</w:t>
      </w:r>
      <w:r w:rsidR="00772B12">
        <w:t>ки и няма опасност от наводнения.</w:t>
      </w:r>
    </w:p>
    <w:p w:rsidR="00772B12" w:rsidRDefault="00772B12" w:rsidP="00EB5F58"/>
    <w:p w:rsidR="0089462A" w:rsidRDefault="00B11B5A" w:rsidP="00EB5F58">
      <w:r w:rsidRPr="00490203">
        <w:rPr>
          <w:b/>
          <w:sz w:val="24"/>
          <w:szCs w:val="24"/>
        </w:rPr>
        <w:t xml:space="preserve">    </w:t>
      </w:r>
      <w:r w:rsidR="00490203" w:rsidRPr="00490203">
        <w:rPr>
          <w:b/>
        </w:rPr>
        <w:t>III.</w:t>
      </w:r>
      <w:r w:rsidR="00490203">
        <w:rPr>
          <w:b/>
        </w:rPr>
        <w:t xml:space="preserve"> ОРГАНИ ЗА ДЕЙСТВИЯ ПРИ НАВОДНЕНИЯ И СИЛНИ ЗЕМЕТРЕСЕНИЯ:</w:t>
      </w:r>
      <w:r w:rsidR="00490203">
        <w:t xml:space="preserve">                                        В училището е изградена:                                                                                                                         </w:t>
      </w:r>
      <w:r w:rsidR="00490203">
        <w:lastRenderedPageBreak/>
        <w:t>1.Постоянна комисия за защита при наводнения и силни земетресения /ПК/                              1.1.Състав на комисията -определя се със Заповед на Председателя на ПК в зависимост от конкретните условия и възможности на училището .                                                               1.1.1.Председател на ПК е директора на училището съгласно чл</w:t>
      </w:r>
      <w:r w:rsidR="00DD51E8">
        <w:t>.</w:t>
      </w:r>
      <w:r w:rsidR="00490203">
        <w:t xml:space="preserve"> 36</w:t>
      </w:r>
      <w:r w:rsidR="00DD51E8">
        <w:t>,</w:t>
      </w:r>
      <w:r w:rsidR="00490203">
        <w:t xml:space="preserve"> ал</w:t>
      </w:r>
      <w:r w:rsidR="00DD51E8">
        <w:t>.</w:t>
      </w:r>
      <w:r w:rsidR="00490203">
        <w:t xml:space="preserve"> 1 от ЗЗБ                                     1.2. Задачи на комисията:                                                                                                                                       1.2.1. Да организира защитата на личния състав при наводнения и силни земетресения.               1.2.2. Да планира превантивни мероприятия и организира тяхното изпълнение.                                    1.2.3. Да поддържа личния състав на училището  в готовност за действия при наводнения и силни земетресения.</w:t>
      </w:r>
    </w:p>
    <w:p w:rsidR="0089462A" w:rsidRDefault="0089462A" w:rsidP="00EB5F58"/>
    <w:p w:rsidR="00B80584" w:rsidRDefault="00B11B5A" w:rsidP="00EB5F58">
      <w:pPr>
        <w:rPr>
          <w:sz w:val="24"/>
          <w:szCs w:val="24"/>
        </w:rPr>
      </w:pPr>
      <w:r w:rsidRPr="00EB5F58">
        <w:rPr>
          <w:sz w:val="24"/>
          <w:szCs w:val="24"/>
        </w:rPr>
        <w:t xml:space="preserve"> </w:t>
      </w:r>
      <w:r w:rsidR="00D3120F">
        <w:rPr>
          <w:b/>
        </w:rPr>
        <w:t>IV</w:t>
      </w:r>
      <w:r w:rsidR="0089462A" w:rsidRPr="005D1D3B">
        <w:rPr>
          <w:b/>
        </w:rPr>
        <w:t xml:space="preserve">. ОПОВЕСТЯВАНЕ И ПРИВЕЖДАНЕ В </w:t>
      </w:r>
      <w:r w:rsidR="005D1D3B" w:rsidRPr="005D1D3B">
        <w:rPr>
          <w:b/>
        </w:rPr>
        <w:t>ГОТОВНОСТ</w:t>
      </w:r>
      <w:r w:rsidR="005D1D3B">
        <w:t xml:space="preserve">                                                                                    1.</w:t>
      </w:r>
      <w:r w:rsidR="0089462A">
        <w:t xml:space="preserve"> Комисията се оповестява:</w:t>
      </w:r>
      <w:r w:rsidR="005D1D3B">
        <w:t xml:space="preserve">                                                                                                                                </w:t>
      </w:r>
      <w:r w:rsidR="0089462A">
        <w:t xml:space="preserve"> - при опасност и критична ситуация, породена от</w:t>
      </w:r>
      <w:r w:rsidR="005D1D3B">
        <w:t xml:space="preserve"> наводнение или силно земетресение </w:t>
      </w:r>
      <w:r w:rsidR="0089462A">
        <w:t xml:space="preserve"> /т.е. при реална обстановка/;</w:t>
      </w:r>
      <w:r w:rsidR="005D1D3B">
        <w:t xml:space="preserve">                                                                                                                                              </w:t>
      </w:r>
      <w:r w:rsidR="0089462A">
        <w:t xml:space="preserve"> - при провеждане на учение;</w:t>
      </w:r>
      <w:r w:rsidR="005D1D3B">
        <w:t xml:space="preserve">                                                                                                                               </w:t>
      </w:r>
      <w:r w:rsidR="0089462A">
        <w:t xml:space="preserve"> - при проверка на готовността на комисията;</w:t>
      </w:r>
      <w:r w:rsidR="005D1D3B">
        <w:t xml:space="preserve">                                                                                                   </w:t>
      </w:r>
      <w:r w:rsidR="0089462A">
        <w:t xml:space="preserve"> - по р</w:t>
      </w:r>
      <w:r w:rsidR="005D1D3B">
        <w:t xml:space="preserve">ешение на Председателя на ПК.                                                                                                   </w:t>
      </w:r>
      <w:r w:rsidR="0089462A">
        <w:t>2.Привеждане в готовност на комисията.</w:t>
      </w:r>
      <w:r w:rsidR="005D1D3B">
        <w:t xml:space="preserve">                                                                                             </w:t>
      </w:r>
      <w:r w:rsidR="0089462A">
        <w:t xml:space="preserve"> Постоянната комисия се събира на определеното място, анализира обстановката, внася корекции в зависимост от конкретната обстановка и се доуточняват:</w:t>
      </w:r>
      <w:r w:rsidR="005D1D3B">
        <w:t xml:space="preserve">                                                            </w:t>
      </w:r>
      <w:r w:rsidR="0089462A">
        <w:t xml:space="preserve"> -мероприятията за незабавно изпълнение;</w:t>
      </w:r>
      <w:r w:rsidR="005D1D3B">
        <w:t xml:space="preserve">                                                                                                   </w:t>
      </w:r>
      <w:r w:rsidR="0089462A">
        <w:t xml:space="preserve"> -редът за действия;</w:t>
      </w:r>
      <w:r w:rsidR="005D1D3B">
        <w:t xml:space="preserve">                                                                                                                                                         </w:t>
      </w:r>
      <w:r w:rsidR="0089462A">
        <w:t xml:space="preserve"> -задачите;</w:t>
      </w:r>
      <w:r w:rsidR="005D1D3B">
        <w:t xml:space="preserve">                                                                                                                                                                 </w:t>
      </w:r>
      <w:r w:rsidR="0089462A">
        <w:t xml:space="preserve"> -редът за обмен на инфор</w:t>
      </w:r>
      <w:r w:rsidR="005D1D3B">
        <w:t xml:space="preserve">мация </w:t>
      </w:r>
      <w:r w:rsidR="0089462A">
        <w:t>;</w:t>
      </w:r>
      <w:r w:rsidR="005D1D3B">
        <w:t xml:space="preserve">                                                                                                                               </w:t>
      </w:r>
      <w:r w:rsidR="0089462A">
        <w:t xml:space="preserve"> -съставът и задачите на органите и групите за взаимодействие и връзката с тях</w:t>
      </w:r>
      <w:r w:rsidRPr="00EB5F58">
        <w:rPr>
          <w:sz w:val="24"/>
          <w:szCs w:val="24"/>
        </w:rPr>
        <w:t xml:space="preserve">     </w:t>
      </w:r>
    </w:p>
    <w:p w:rsidR="00B80584" w:rsidRDefault="00B80584" w:rsidP="00EB5F58">
      <w:pPr>
        <w:rPr>
          <w:sz w:val="24"/>
          <w:szCs w:val="24"/>
        </w:rPr>
      </w:pPr>
    </w:p>
    <w:p w:rsidR="00B80584" w:rsidRDefault="00B80584" w:rsidP="00EB5F58">
      <w:r>
        <w:rPr>
          <w:b/>
        </w:rPr>
        <w:t>V</w:t>
      </w:r>
      <w:r w:rsidRPr="00B80584">
        <w:rPr>
          <w:b/>
        </w:rPr>
        <w:t>. УПРАВЛЕНИЕ НА ДЕЙСТВИЯТА ПРИ БЕДСТВИЯ, АВАРИИ И КАТАСТРОФИ</w:t>
      </w:r>
      <w:r>
        <w:rPr>
          <w:b/>
          <w:lang w:val="en-US"/>
        </w:rPr>
        <w:t>.</w:t>
      </w:r>
      <w:r>
        <w:rPr>
          <w:b/>
        </w:rPr>
        <w:t xml:space="preserve">                          </w:t>
      </w:r>
      <w:r>
        <w:t xml:space="preserve"> Управлението на действията при наводнения и силни земетресения се извършва от директора – Снежанка Славкова, а при отсъствие или невъзможност от Петър Петров- учител в СУ „Д-р Петър Берон“. В случай, че има жертви, пострадали, необходимост от евакуация  и други особени случаи и при участие на професионални и доброволни формирования, ръководството се извършва от директора – Снежанка Славкова, до пристигането на специализирани екипи и се продължават действията под ръководството на общия ръководител на спасителните работи. </w:t>
      </w:r>
    </w:p>
    <w:p w:rsidR="00B80584" w:rsidRDefault="00B80584" w:rsidP="00EB5F58"/>
    <w:p w:rsidR="00CD495C" w:rsidRDefault="00B80584" w:rsidP="00EB5F58">
      <w:r w:rsidRPr="00B80584">
        <w:rPr>
          <w:b/>
        </w:rPr>
        <w:t xml:space="preserve">VІІІ. РЕД ЗА ВЪВЕЖДАНЕ НА ПЛАНА И ИНФОРМИРАНЕ НА ЛИЧНИЯ СЪСТАВ НА УЧИЛИЩЕТО </w:t>
      </w:r>
      <w:r>
        <w:t>Планът се въвежда в действие в зависимост от бедствието  и мащабите.                            1.Оповестяване на личния състав:                                                                                                                          1.1. В учебно време оповестяването се извършва от Петър Петров:                                                     1.2.Във времето от 21.00ч до 7.30ч оповестяването се извършва от дежурен главен надзирател. 1.4.В почивните дни оповестяването се извършва от дежурен главен надзирател .                                За оповестяване се използват установените сигнали на Гражданска защита  или други предварително известни , чрез наличните възможности:  -  звънец;</w:t>
      </w:r>
      <w:r w:rsidR="00CD495C">
        <w:t xml:space="preserve">                                            </w:t>
      </w:r>
      <w:r>
        <w:t xml:space="preserve"> Забележка: Ако характерът на бедствието е такъв, че позволява </w:t>
      </w:r>
      <w:proofErr w:type="spellStart"/>
      <w:r>
        <w:t>поетапност</w:t>
      </w:r>
      <w:proofErr w:type="spellEnd"/>
      <w:r>
        <w:t xml:space="preserve"> в работата, за да се избегне паника, е целесъобразно първоначално да бъдат информирани ръководството, </w:t>
      </w:r>
      <w:r>
        <w:lastRenderedPageBreak/>
        <w:t>п</w:t>
      </w:r>
      <w:r w:rsidR="00CD495C">
        <w:t>едагогическия, административния и</w:t>
      </w:r>
      <w:r>
        <w:t xml:space="preserve"> об</w:t>
      </w:r>
      <w:r w:rsidR="00CD495C">
        <w:t xml:space="preserve">служващия персонал </w:t>
      </w:r>
      <w:r>
        <w:t xml:space="preserve"> , които да извършат мероприятията по информиране и организиране на </w:t>
      </w:r>
      <w:r w:rsidR="00CD495C">
        <w:t>действията на учениците</w:t>
      </w:r>
    </w:p>
    <w:p w:rsidR="00CD495C" w:rsidRDefault="00CD495C" w:rsidP="00EB5F58"/>
    <w:p w:rsidR="00CD495C" w:rsidRDefault="00B11B5A" w:rsidP="00EB5F58">
      <w:pPr>
        <w:rPr>
          <w:b/>
        </w:rPr>
      </w:pPr>
      <w:r w:rsidRPr="00CD495C">
        <w:rPr>
          <w:b/>
          <w:sz w:val="24"/>
          <w:szCs w:val="24"/>
        </w:rPr>
        <w:t xml:space="preserve">   </w:t>
      </w:r>
      <w:r w:rsidR="00CD495C">
        <w:rPr>
          <w:b/>
          <w:sz w:val="24"/>
          <w:szCs w:val="24"/>
        </w:rPr>
        <w:t xml:space="preserve">                                                      </w:t>
      </w:r>
      <w:r w:rsidR="00CD495C" w:rsidRPr="00CD495C">
        <w:rPr>
          <w:b/>
        </w:rPr>
        <w:t xml:space="preserve">ЧАСТ ВТОРА </w:t>
      </w:r>
      <w:r w:rsidR="00CD495C">
        <w:rPr>
          <w:b/>
        </w:rPr>
        <w:t xml:space="preserve"> </w:t>
      </w:r>
    </w:p>
    <w:p w:rsidR="00CD495C" w:rsidRDefault="00CD495C" w:rsidP="00EB5F5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ПЛАН ЗА ДЕЙСТВИЕ ПРИ СИЛНИ ЗЕМЕТРЕСЕНИЯ  </w:t>
      </w:r>
    </w:p>
    <w:p w:rsidR="00140AF0" w:rsidRDefault="00CD495C" w:rsidP="00EB5F58"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1. Наличие в близост на обекти, които при земетресение биха предизвикали вторични поражения- корпуса със спалните помещения и килиите.                                                                              2. Органи и сили, с които ще си взаимодействат- Началник на затвора или негов заместник, органите на РСПАБ, спасителни екипи                                                                                                              3. Ред за действие на ПК. След преминаване на труса /около 60сек./ ПК извършва следното:  3.1. Организира наблюдение за уточняване на обстановката в училището  - пострадали, пропуквания, разрушения, пожари, повреди по комунално - енергийната система и др. и определя пътищата за извеждане на учениците;                                                                                             3.2. Организира извеждането на учениците веднага след първия трус/след около 60 сек/на определеното място-футболното игрище в двора на училището;                                                                 3.3. Организира оказването на първа </w:t>
      </w:r>
      <w:proofErr w:type="spellStart"/>
      <w:r>
        <w:t>долекарска</w:t>
      </w:r>
      <w:proofErr w:type="spellEnd"/>
      <w:r>
        <w:t xml:space="preserve"> помощ на пострадалите и транспортирането им до болнични заведения;                                                                                                                                     3.4. Прави проверка на изведените ученици. Ако има липсващи, организира издирването им в сградата;</w:t>
      </w:r>
      <w:r w:rsidR="00140AF0">
        <w:t xml:space="preserve">                                                                                                                                                                       </w:t>
      </w:r>
      <w:r>
        <w:t xml:space="preserve"> 3.5 Пра</w:t>
      </w:r>
      <w:r w:rsidR="00140AF0">
        <w:t>ви необходимите донесения до РУО</w:t>
      </w:r>
      <w:r>
        <w:t xml:space="preserve"> и поддържа непрекъсната връзка с</w:t>
      </w:r>
      <w:r w:rsidR="00140AF0">
        <w:t xml:space="preserve"> дежурния в затвора и</w:t>
      </w:r>
      <w:r>
        <w:t xml:space="preserve"> дежурния по Общински съвет за сигурност за получаване на помощ и указания; </w:t>
      </w:r>
      <w:r w:rsidR="00140AF0">
        <w:t xml:space="preserve">            </w:t>
      </w:r>
      <w:r>
        <w:t>4. Определяне местата и маршрутите за извозване.</w:t>
      </w:r>
      <w:r w:rsidR="00140AF0">
        <w:t xml:space="preserve">                                                                                      </w:t>
      </w:r>
      <w:r>
        <w:t xml:space="preserve"> 5. Действия след напускане зоната на разрушения. </w:t>
      </w:r>
      <w:r w:rsidR="00140AF0">
        <w:t xml:space="preserve">                                                                                       5.1. У</w:t>
      </w:r>
      <w:r>
        <w:t>ведомява</w:t>
      </w:r>
      <w:r w:rsidR="00140AF0">
        <w:t xml:space="preserve"> началника на затвора и началника на РУО за</w:t>
      </w:r>
      <w:r>
        <w:t xml:space="preserve"> пост</w:t>
      </w:r>
      <w:r w:rsidR="00140AF0">
        <w:t>радалите ученици, учители и персонал.</w:t>
      </w:r>
    </w:p>
    <w:p w:rsidR="00140AF0" w:rsidRDefault="00140AF0" w:rsidP="00EB5F58"/>
    <w:p w:rsidR="00140AF0" w:rsidRDefault="00140AF0" w:rsidP="00140AF0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140AF0">
        <w:rPr>
          <w:b/>
        </w:rPr>
        <w:t>ЧАСТ ТРЕТА</w:t>
      </w:r>
      <w:r>
        <w:rPr>
          <w:b/>
        </w:rPr>
        <w:t xml:space="preserve">   </w:t>
      </w:r>
    </w:p>
    <w:p w:rsidR="00B11B5A" w:rsidRPr="006B6061" w:rsidRDefault="00140AF0" w:rsidP="00140AF0">
      <w:pPr>
        <w:rPr>
          <w:sz w:val="24"/>
          <w:szCs w:val="24"/>
        </w:rPr>
      </w:pPr>
      <w:r>
        <w:rPr>
          <w:b/>
        </w:rPr>
        <w:t xml:space="preserve">                                         ПЛАН ЗА ДЕЙСТВИЕ ПРИ НАВОДНЕНИЯ                                                                                                                                                    </w:t>
      </w:r>
      <w:r>
        <w:t xml:space="preserve"> 1.Прогнозна оценка за въздействие върху училището –в близост до училището няма язовири ,реки и други водни басейни.                                                                                                                      2.Сигнали за оповестяване- звънец или </w:t>
      </w:r>
      <w:proofErr w:type="spellStart"/>
      <w:r>
        <w:t>чраз</w:t>
      </w:r>
      <w:proofErr w:type="spellEnd"/>
      <w:r>
        <w:t xml:space="preserve"> гласови команди                                                             3.Органи и сили, с които ще си взаимодействат                                                                                             4.Ред за действие:                                                                                                                                                 4.1.При опасност от наводнение дейността на ПК, се изразява в:                                                4.1.1.Организира де</w:t>
      </w:r>
      <w:r w:rsidR="00A47E66">
        <w:t>журство и поддържа връзка с ръководството на затвора</w:t>
      </w:r>
      <w:r>
        <w:t xml:space="preserve">; </w:t>
      </w:r>
      <w:r w:rsidR="00A47E66">
        <w:t xml:space="preserve">                   </w:t>
      </w:r>
      <w:r>
        <w:t>4.1.2.Осигурява изпълнението</w:t>
      </w:r>
      <w:r w:rsidR="00A47E66">
        <w:t xml:space="preserve"> на всички решения, взети от затворническата администрация</w:t>
      </w:r>
      <w:r>
        <w:t>; 4.1.3.Организира изнасянето на ценно имущество и документи от помещенията , в които има опасност от наводнение;</w:t>
      </w:r>
      <w:r w:rsidR="00A47E66">
        <w:t xml:space="preserve">                                                                                                                        </w:t>
      </w:r>
      <w:r>
        <w:t xml:space="preserve"> 4.1.4.Организира временно прекратяване на заниманията в помещения, застрашени от наводнение;</w:t>
      </w:r>
      <w:r w:rsidR="00A47E66">
        <w:t xml:space="preserve">                                                                                                                                               </w:t>
      </w:r>
      <w:r>
        <w:t xml:space="preserve"> 4.1.5.Доуточняват се маршрутите и местата за установяване до преминаване на опасността. 4.2.След възникване на опасност от наводнение;</w:t>
      </w:r>
      <w:r w:rsidR="00A47E66">
        <w:t xml:space="preserve">                                                                          </w:t>
      </w:r>
      <w:r>
        <w:t xml:space="preserve"> 4.2.1.Оповестява личния състав; </w:t>
      </w:r>
      <w:r w:rsidR="00A47E66">
        <w:t xml:space="preserve">                                                                                                         </w:t>
      </w:r>
      <w:r>
        <w:t>4.2.2.Прекратява учебните занимания;</w:t>
      </w:r>
      <w:r w:rsidR="00A47E66">
        <w:t xml:space="preserve">                                                                                              </w:t>
      </w:r>
      <w:r>
        <w:t xml:space="preserve"> 4.2.3.Организира своевременно извеждане на учениците и персонала на безопасно място и дава указания за тяхното поведение, съобразно конкретната обстановка; </w:t>
      </w:r>
      <w:r w:rsidR="00A47E66">
        <w:t xml:space="preserve">                             </w:t>
      </w:r>
      <w:r>
        <w:t>4.2.4.Предава доклад за състоянието на училището и при необходимост иска конкретна помощ; 5.Места и маршрути за извеждане пеша.</w:t>
      </w:r>
      <w:r w:rsidR="00A47E66">
        <w:t xml:space="preserve">                                                                                               </w:t>
      </w:r>
      <w:r>
        <w:t xml:space="preserve"> 6.Действия след напускане на наводнената</w:t>
      </w:r>
      <w:r w:rsidR="00A47E66">
        <w:t xml:space="preserve"> зона.</w:t>
      </w:r>
      <w:r w:rsidR="00DD51E8">
        <w:t xml:space="preserve">                                                                              </w:t>
      </w:r>
      <w:r w:rsidR="00A47E66">
        <w:t xml:space="preserve"> 6.1.Издирва  учениците и персонала, които не са се евакуирали своевременно</w:t>
      </w:r>
      <w:r>
        <w:t>;</w:t>
      </w:r>
      <w:r w:rsidR="00DD51E8">
        <w:t xml:space="preserve">                                 </w:t>
      </w:r>
      <w:r>
        <w:t xml:space="preserve"> 6.</w:t>
      </w:r>
      <w:r w:rsidR="00A47E66">
        <w:t>2. Докладва на началника на затвора и РУО за пострадали ученици, учители и персонал</w:t>
      </w:r>
      <w:r>
        <w:t xml:space="preserve"> </w:t>
      </w:r>
      <w:r w:rsidR="00B11B5A" w:rsidRPr="00EB5F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B5F58" w:rsidRPr="00EB5F58">
        <w:rPr>
          <w:sz w:val="24"/>
          <w:szCs w:val="24"/>
        </w:rPr>
        <w:t xml:space="preserve"> </w:t>
      </w:r>
    </w:p>
    <w:p w:rsidR="00951974" w:rsidRPr="00951974" w:rsidRDefault="00951974">
      <w:pPr>
        <w:rPr>
          <w:b/>
          <w:sz w:val="24"/>
          <w:szCs w:val="24"/>
        </w:rPr>
      </w:pPr>
    </w:p>
    <w:p w:rsidR="00951974" w:rsidRDefault="00951974">
      <w:pPr>
        <w:rPr>
          <w:b/>
          <w:sz w:val="24"/>
          <w:szCs w:val="24"/>
          <w:u w:val="single"/>
        </w:rPr>
      </w:pPr>
    </w:p>
    <w:p w:rsidR="00951974" w:rsidRDefault="00951974">
      <w:pPr>
        <w:rPr>
          <w:b/>
          <w:sz w:val="24"/>
          <w:szCs w:val="24"/>
          <w:u w:val="single"/>
        </w:rPr>
      </w:pPr>
    </w:p>
    <w:p w:rsidR="00951974" w:rsidRPr="00951974" w:rsidRDefault="00951974">
      <w:pPr>
        <w:rPr>
          <w:b/>
          <w:sz w:val="24"/>
          <w:szCs w:val="24"/>
          <w:u w:val="single"/>
        </w:rPr>
      </w:pPr>
    </w:p>
    <w:sectPr w:rsidR="00951974" w:rsidRPr="009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65A"/>
    <w:multiLevelType w:val="hybridMultilevel"/>
    <w:tmpl w:val="8F7021A2"/>
    <w:lvl w:ilvl="0" w:tplc="9EBAAFB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65" w:hanging="360"/>
      </w:pPr>
    </w:lvl>
    <w:lvl w:ilvl="2" w:tplc="0402001B" w:tentative="1">
      <w:start w:val="1"/>
      <w:numFmt w:val="lowerRoman"/>
      <w:lvlText w:val="%3."/>
      <w:lvlJc w:val="right"/>
      <w:pPr>
        <w:ind w:left="4785" w:hanging="180"/>
      </w:pPr>
    </w:lvl>
    <w:lvl w:ilvl="3" w:tplc="0402000F" w:tentative="1">
      <w:start w:val="1"/>
      <w:numFmt w:val="decimal"/>
      <w:lvlText w:val="%4."/>
      <w:lvlJc w:val="left"/>
      <w:pPr>
        <w:ind w:left="5505" w:hanging="360"/>
      </w:pPr>
    </w:lvl>
    <w:lvl w:ilvl="4" w:tplc="04020019" w:tentative="1">
      <w:start w:val="1"/>
      <w:numFmt w:val="lowerLetter"/>
      <w:lvlText w:val="%5."/>
      <w:lvlJc w:val="left"/>
      <w:pPr>
        <w:ind w:left="6225" w:hanging="360"/>
      </w:pPr>
    </w:lvl>
    <w:lvl w:ilvl="5" w:tplc="0402001B" w:tentative="1">
      <w:start w:val="1"/>
      <w:numFmt w:val="lowerRoman"/>
      <w:lvlText w:val="%6."/>
      <w:lvlJc w:val="right"/>
      <w:pPr>
        <w:ind w:left="6945" w:hanging="180"/>
      </w:pPr>
    </w:lvl>
    <w:lvl w:ilvl="6" w:tplc="0402000F" w:tentative="1">
      <w:start w:val="1"/>
      <w:numFmt w:val="decimal"/>
      <w:lvlText w:val="%7."/>
      <w:lvlJc w:val="left"/>
      <w:pPr>
        <w:ind w:left="7665" w:hanging="360"/>
      </w:pPr>
    </w:lvl>
    <w:lvl w:ilvl="7" w:tplc="04020019" w:tentative="1">
      <w:start w:val="1"/>
      <w:numFmt w:val="lowerLetter"/>
      <w:lvlText w:val="%8."/>
      <w:lvlJc w:val="left"/>
      <w:pPr>
        <w:ind w:left="8385" w:hanging="360"/>
      </w:pPr>
    </w:lvl>
    <w:lvl w:ilvl="8" w:tplc="0402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 w15:restartNumberingAfterBreak="0">
    <w:nsid w:val="15801550"/>
    <w:multiLevelType w:val="hybridMultilevel"/>
    <w:tmpl w:val="37284AA0"/>
    <w:lvl w:ilvl="0" w:tplc="35C2DBBC">
      <w:start w:val="1"/>
      <w:numFmt w:val="decimal"/>
      <w:lvlText w:val="%1-"/>
      <w:lvlJc w:val="left"/>
      <w:pPr>
        <w:ind w:left="3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25" w:hanging="360"/>
      </w:pPr>
    </w:lvl>
    <w:lvl w:ilvl="2" w:tplc="0402001B" w:tentative="1">
      <w:start w:val="1"/>
      <w:numFmt w:val="lowerRoman"/>
      <w:lvlText w:val="%3."/>
      <w:lvlJc w:val="right"/>
      <w:pPr>
        <w:ind w:left="4845" w:hanging="180"/>
      </w:pPr>
    </w:lvl>
    <w:lvl w:ilvl="3" w:tplc="0402000F" w:tentative="1">
      <w:start w:val="1"/>
      <w:numFmt w:val="decimal"/>
      <w:lvlText w:val="%4."/>
      <w:lvlJc w:val="left"/>
      <w:pPr>
        <w:ind w:left="5565" w:hanging="360"/>
      </w:pPr>
    </w:lvl>
    <w:lvl w:ilvl="4" w:tplc="04020019" w:tentative="1">
      <w:start w:val="1"/>
      <w:numFmt w:val="lowerLetter"/>
      <w:lvlText w:val="%5."/>
      <w:lvlJc w:val="left"/>
      <w:pPr>
        <w:ind w:left="6285" w:hanging="360"/>
      </w:pPr>
    </w:lvl>
    <w:lvl w:ilvl="5" w:tplc="0402001B" w:tentative="1">
      <w:start w:val="1"/>
      <w:numFmt w:val="lowerRoman"/>
      <w:lvlText w:val="%6."/>
      <w:lvlJc w:val="right"/>
      <w:pPr>
        <w:ind w:left="7005" w:hanging="180"/>
      </w:pPr>
    </w:lvl>
    <w:lvl w:ilvl="6" w:tplc="0402000F" w:tentative="1">
      <w:start w:val="1"/>
      <w:numFmt w:val="decimal"/>
      <w:lvlText w:val="%7."/>
      <w:lvlJc w:val="left"/>
      <w:pPr>
        <w:ind w:left="7725" w:hanging="360"/>
      </w:pPr>
    </w:lvl>
    <w:lvl w:ilvl="7" w:tplc="04020019" w:tentative="1">
      <w:start w:val="1"/>
      <w:numFmt w:val="lowerLetter"/>
      <w:lvlText w:val="%8."/>
      <w:lvlJc w:val="left"/>
      <w:pPr>
        <w:ind w:left="8445" w:hanging="360"/>
      </w:pPr>
    </w:lvl>
    <w:lvl w:ilvl="8" w:tplc="0402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15C015C6"/>
    <w:multiLevelType w:val="hybridMultilevel"/>
    <w:tmpl w:val="239202AC"/>
    <w:lvl w:ilvl="0" w:tplc="4F92ED66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05" w:hanging="360"/>
      </w:pPr>
    </w:lvl>
    <w:lvl w:ilvl="2" w:tplc="0402001B" w:tentative="1">
      <w:start w:val="1"/>
      <w:numFmt w:val="lowerRoman"/>
      <w:lvlText w:val="%3."/>
      <w:lvlJc w:val="right"/>
      <w:pPr>
        <w:ind w:left="4725" w:hanging="180"/>
      </w:pPr>
    </w:lvl>
    <w:lvl w:ilvl="3" w:tplc="0402000F" w:tentative="1">
      <w:start w:val="1"/>
      <w:numFmt w:val="decimal"/>
      <w:lvlText w:val="%4."/>
      <w:lvlJc w:val="left"/>
      <w:pPr>
        <w:ind w:left="5445" w:hanging="360"/>
      </w:pPr>
    </w:lvl>
    <w:lvl w:ilvl="4" w:tplc="04020019" w:tentative="1">
      <w:start w:val="1"/>
      <w:numFmt w:val="lowerLetter"/>
      <w:lvlText w:val="%5."/>
      <w:lvlJc w:val="left"/>
      <w:pPr>
        <w:ind w:left="6165" w:hanging="360"/>
      </w:pPr>
    </w:lvl>
    <w:lvl w:ilvl="5" w:tplc="0402001B" w:tentative="1">
      <w:start w:val="1"/>
      <w:numFmt w:val="lowerRoman"/>
      <w:lvlText w:val="%6."/>
      <w:lvlJc w:val="right"/>
      <w:pPr>
        <w:ind w:left="6885" w:hanging="180"/>
      </w:pPr>
    </w:lvl>
    <w:lvl w:ilvl="6" w:tplc="0402000F" w:tentative="1">
      <w:start w:val="1"/>
      <w:numFmt w:val="decimal"/>
      <w:lvlText w:val="%7."/>
      <w:lvlJc w:val="left"/>
      <w:pPr>
        <w:ind w:left="7605" w:hanging="360"/>
      </w:pPr>
    </w:lvl>
    <w:lvl w:ilvl="7" w:tplc="04020019" w:tentative="1">
      <w:start w:val="1"/>
      <w:numFmt w:val="lowerLetter"/>
      <w:lvlText w:val="%8."/>
      <w:lvlJc w:val="left"/>
      <w:pPr>
        <w:ind w:left="8325" w:hanging="360"/>
      </w:pPr>
    </w:lvl>
    <w:lvl w:ilvl="8" w:tplc="0402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251C59E2"/>
    <w:multiLevelType w:val="hybridMultilevel"/>
    <w:tmpl w:val="C4023A9C"/>
    <w:lvl w:ilvl="0" w:tplc="6876F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5C503755"/>
    <w:multiLevelType w:val="hybridMultilevel"/>
    <w:tmpl w:val="A2F64CA8"/>
    <w:lvl w:ilvl="0" w:tplc="59DA71A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D9"/>
    <w:rsid w:val="00140AF0"/>
    <w:rsid w:val="003B49CD"/>
    <w:rsid w:val="00450AAB"/>
    <w:rsid w:val="00490203"/>
    <w:rsid w:val="005D1D3B"/>
    <w:rsid w:val="00641607"/>
    <w:rsid w:val="006B6061"/>
    <w:rsid w:val="00757EB8"/>
    <w:rsid w:val="00772B12"/>
    <w:rsid w:val="0089462A"/>
    <w:rsid w:val="008B6FB2"/>
    <w:rsid w:val="00931DD9"/>
    <w:rsid w:val="00951974"/>
    <w:rsid w:val="00A47E66"/>
    <w:rsid w:val="00B11B5A"/>
    <w:rsid w:val="00B23DDD"/>
    <w:rsid w:val="00B80584"/>
    <w:rsid w:val="00CD495C"/>
    <w:rsid w:val="00D3120F"/>
    <w:rsid w:val="00DD51E8"/>
    <w:rsid w:val="00EB5F58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FA8B-BFDA-42D8-89DC-A1856CCB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10268</Characters>
  <Application>Microsoft Office Word</Application>
  <DocSecurity>4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2</cp:revision>
  <dcterms:created xsi:type="dcterms:W3CDTF">2021-09-28T11:49:00Z</dcterms:created>
  <dcterms:modified xsi:type="dcterms:W3CDTF">2021-09-28T11:49:00Z</dcterms:modified>
</cp:coreProperties>
</file>