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F81BD" w:themeColor="accent1"/>
        </w:rPr>
        <w:id w:val="-191230887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277C2F" w:rsidRDefault="00277C2F" w:rsidP="00277C2F">
          <w:pPr>
            <w:pBdr>
              <w:bottom w:val="thickThinSmallGap" w:sz="24" w:space="1" w:color="auto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bg-BG"/>
            </w:rPr>
            <w:t>СРЕДНО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 xml:space="preserve"> УЧИЛИЩЕ “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bg-BG"/>
            </w:rPr>
            <w:t>Д-Р ПЕТЪР БЕРОН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>”</w:t>
          </w:r>
        </w:p>
        <w:p w:rsidR="00277C2F" w:rsidRPr="00277C2F" w:rsidRDefault="00277C2F" w:rsidP="00277C2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 xml:space="preserve">2670 </w:t>
          </w:r>
          <w:proofErr w:type="spellStart"/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>гр</w:t>
          </w:r>
          <w:proofErr w:type="spellEnd"/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>Бобов</w:t>
          </w:r>
          <w:proofErr w:type="spellEnd"/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>дол</w:t>
          </w:r>
          <w:proofErr w:type="spellEnd"/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>обл</w:t>
          </w:r>
          <w:proofErr w:type="spellEnd"/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>Кюстендил</w:t>
          </w:r>
          <w:proofErr w:type="spellEnd"/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>ул</w:t>
          </w:r>
          <w:proofErr w:type="spellEnd"/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>. „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bg-BG"/>
            </w:rPr>
            <w:t>Васил Коларов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>” № 1, e-mail: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bg-BG"/>
            </w:rPr>
            <w:t xml:space="preserve"> 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en-AU" w:eastAsia="bg-BG"/>
            </w:rPr>
            <w:t>cou_pberon_bd@abv.bg</w:t>
          </w:r>
        </w:p>
        <w:p w:rsidR="00277C2F" w:rsidRDefault="00277C2F" w:rsidP="00277C2F">
          <w:pPr>
            <w:spacing w:after="0" w:line="240" w:lineRule="auto"/>
            <w:ind w:right="-426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bg-BG"/>
            </w:rPr>
          </w:pPr>
        </w:p>
        <w:p w:rsidR="00247022" w:rsidRDefault="00247022" w:rsidP="00277C2F">
          <w:pPr>
            <w:jc w:val="both"/>
            <w:rPr>
              <w:color w:val="4F81BD" w:themeColor="accent1"/>
            </w:rPr>
          </w:pPr>
        </w:p>
        <w:p w:rsidR="00277C2F" w:rsidRDefault="00277C2F" w:rsidP="00277C2F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77C2F">
            <w:rPr>
              <w:rFonts w:ascii="Times New Roman" w:hAnsi="Times New Roman" w:cs="Times New Roman"/>
              <w:sz w:val="28"/>
              <w:szCs w:val="28"/>
            </w:rPr>
            <w:t>Утв</w:t>
          </w:r>
          <w:r>
            <w:rPr>
              <w:rFonts w:ascii="Times New Roman" w:hAnsi="Times New Roman" w:cs="Times New Roman"/>
              <w:sz w:val="28"/>
              <w:szCs w:val="28"/>
            </w:rPr>
            <w:t>ъ</w:t>
          </w:r>
          <w:r w:rsidRPr="00277C2F">
            <w:rPr>
              <w:rFonts w:ascii="Times New Roman" w:hAnsi="Times New Roman" w:cs="Times New Roman"/>
              <w:sz w:val="28"/>
              <w:szCs w:val="28"/>
            </w:rPr>
            <w:t>рдил:</w:t>
          </w:r>
          <w:r>
            <w:rPr>
              <w:rFonts w:ascii="Times New Roman" w:hAnsi="Times New Roman" w:cs="Times New Roman"/>
              <w:sz w:val="28"/>
              <w:szCs w:val="28"/>
            </w:rPr>
            <w:t>.........................</w:t>
          </w:r>
        </w:p>
        <w:p w:rsidR="00277C2F" w:rsidRPr="00277C2F" w:rsidRDefault="00277C2F" w:rsidP="00277C2F">
          <w:pPr>
            <w:spacing w:after="0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277C2F">
            <w:rPr>
              <w:rFonts w:ascii="Times New Roman" w:hAnsi="Times New Roman" w:cs="Times New Roman"/>
              <w:i/>
              <w:sz w:val="28"/>
              <w:szCs w:val="28"/>
            </w:rPr>
            <w:t>Снежанка С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t>лавкова</w:t>
          </w:r>
        </w:p>
        <w:p w:rsidR="00277C2F" w:rsidRDefault="00277C2F" w:rsidP="00277C2F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Директор на СУ „Д-р Петър Берон“</w:t>
          </w:r>
        </w:p>
        <w:p w:rsidR="0007539C" w:rsidRDefault="00277C2F" w:rsidP="00277C2F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Заповед:.........................................</w:t>
          </w:r>
        </w:p>
        <w:p w:rsidR="00277C2F" w:rsidRDefault="00277C2F" w:rsidP="00277C2F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F61BC2" w:rsidRPr="00277C2F" w:rsidRDefault="00F61BC2" w:rsidP="00277C2F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91926" w:rsidRPr="00791926" w:rsidRDefault="00791926" w:rsidP="00BF0CD0">
          <w:pPr>
            <w:spacing w:after="0"/>
            <w:jc w:val="center"/>
            <w:rPr>
              <w:rFonts w:ascii="Times New Roman" w:hAnsi="Times New Roman" w:cs="Times New Roman"/>
              <w:b/>
              <w:sz w:val="60"/>
              <w:szCs w:val="60"/>
            </w:rPr>
          </w:pPr>
          <w:r w:rsidRPr="00791926">
            <w:rPr>
              <w:rFonts w:ascii="Times New Roman" w:hAnsi="Times New Roman" w:cs="Times New Roman"/>
              <w:b/>
              <w:sz w:val="60"/>
              <w:szCs w:val="60"/>
            </w:rPr>
            <w:t>ПЛАН</w:t>
          </w:r>
        </w:p>
        <w:p w:rsidR="00791926" w:rsidRPr="0007539C" w:rsidRDefault="00791926" w:rsidP="00BF0CD0">
          <w:pPr>
            <w:spacing w:after="0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07539C">
            <w:rPr>
              <w:rFonts w:ascii="Times New Roman" w:hAnsi="Times New Roman" w:cs="Times New Roman"/>
              <w:b/>
              <w:sz w:val="48"/>
              <w:szCs w:val="48"/>
            </w:rPr>
            <w:t xml:space="preserve">ЗА </w:t>
          </w:r>
          <w:r w:rsidR="00E82552">
            <w:rPr>
              <w:rFonts w:ascii="Times New Roman" w:hAnsi="Times New Roman" w:cs="Times New Roman"/>
              <w:b/>
              <w:sz w:val="48"/>
              <w:szCs w:val="48"/>
            </w:rPr>
            <w:t>РАБО</w:t>
          </w:r>
          <w:r w:rsidR="00B37881">
            <w:rPr>
              <w:rFonts w:ascii="Times New Roman" w:hAnsi="Times New Roman" w:cs="Times New Roman"/>
              <w:b/>
              <w:sz w:val="48"/>
              <w:szCs w:val="48"/>
            </w:rPr>
            <w:t>ТА</w:t>
          </w:r>
          <w:r w:rsidRPr="0007539C">
            <w:rPr>
              <w:rFonts w:ascii="Times New Roman" w:hAnsi="Times New Roman" w:cs="Times New Roman"/>
              <w:b/>
              <w:sz w:val="48"/>
              <w:szCs w:val="48"/>
            </w:rPr>
            <w:t xml:space="preserve"> НА </w:t>
          </w:r>
          <w:r w:rsidR="00B37881">
            <w:rPr>
              <w:rFonts w:ascii="Times New Roman" w:hAnsi="Times New Roman" w:cs="Times New Roman"/>
              <w:b/>
              <w:sz w:val="48"/>
              <w:szCs w:val="48"/>
            </w:rPr>
            <w:t>ПЕДАГОГИЧЕСКИЯ СЪВЕТ</w:t>
          </w:r>
        </w:p>
        <w:p w:rsidR="00791926" w:rsidRPr="0007539C" w:rsidRDefault="00791926" w:rsidP="00BF0CD0">
          <w:pPr>
            <w:spacing w:after="0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07539C">
            <w:rPr>
              <w:rFonts w:ascii="Times New Roman" w:hAnsi="Times New Roman" w:cs="Times New Roman"/>
              <w:b/>
              <w:sz w:val="48"/>
              <w:szCs w:val="48"/>
            </w:rPr>
            <w:t>ПРИ СУ „Д-Р ПЕТЪР БЕРОН“, ГР. БОБОВ ДОЛ</w:t>
          </w:r>
        </w:p>
        <w:p w:rsidR="00791926" w:rsidRPr="0007539C" w:rsidRDefault="004C7C93" w:rsidP="00BF0CD0">
          <w:pPr>
            <w:spacing w:after="0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sz w:val="48"/>
              <w:szCs w:val="48"/>
            </w:rPr>
            <w:t>УЧЕБНА 2021</w:t>
          </w:r>
          <w:r w:rsidR="007E0CA8">
            <w:rPr>
              <w:rFonts w:ascii="Times New Roman" w:hAnsi="Times New Roman" w:cs="Times New Roman"/>
              <w:b/>
              <w:sz w:val="48"/>
              <w:szCs w:val="48"/>
            </w:rPr>
            <w:t>/</w:t>
          </w:r>
          <w:r>
            <w:rPr>
              <w:rFonts w:ascii="Times New Roman" w:hAnsi="Times New Roman" w:cs="Times New Roman"/>
              <w:b/>
              <w:sz w:val="48"/>
              <w:szCs w:val="48"/>
            </w:rPr>
            <w:t>2022</w:t>
          </w:r>
          <w:r w:rsidR="00791926" w:rsidRPr="0007539C">
            <w:rPr>
              <w:rFonts w:ascii="Times New Roman" w:hAnsi="Times New Roman" w:cs="Times New Roman"/>
              <w:b/>
              <w:sz w:val="48"/>
              <w:szCs w:val="48"/>
            </w:rPr>
            <w:t xml:space="preserve"> ГОДИНА</w:t>
          </w:r>
        </w:p>
        <w:p w:rsidR="00791926" w:rsidRPr="00503261" w:rsidRDefault="00791926" w:rsidP="00791926">
          <w:pPr>
            <w:pStyle w:val="a3"/>
            <w:jc w:val="center"/>
            <w:rPr>
              <w:rFonts w:ascii="Times New Roman" w:eastAsiaTheme="majorEastAsia" w:hAnsi="Times New Roman" w:cs="Times New Roman"/>
              <w:caps/>
              <w:color w:val="4F81BD" w:themeColor="accent1"/>
              <w:sz w:val="24"/>
              <w:szCs w:val="24"/>
            </w:rPr>
          </w:pPr>
        </w:p>
        <w:p w:rsidR="00791926" w:rsidRDefault="00791926" w:rsidP="00791926">
          <w:pPr>
            <w:pStyle w:val="a3"/>
            <w:jc w:val="center"/>
            <w:rPr>
              <w:rFonts w:ascii="Times New Roman" w:eastAsiaTheme="majorEastAsia" w:hAnsi="Times New Roman" w:cs="Times New Roman"/>
              <w:caps/>
              <w:color w:val="4F81BD" w:themeColor="accent1"/>
              <w:sz w:val="80"/>
              <w:szCs w:val="80"/>
            </w:rPr>
          </w:pPr>
        </w:p>
        <w:p w:rsidR="00DD08E2" w:rsidRPr="00B43186" w:rsidRDefault="00DD08E2" w:rsidP="00DD08E2">
          <w:pPr>
            <w:pStyle w:val="a3"/>
            <w:jc w:val="center"/>
            <w:rPr>
              <w:rFonts w:ascii="Times New Roman" w:hAnsi="Times New Roman" w:cs="Times New Roman"/>
              <w:color w:val="4F81BD" w:themeColor="accent1"/>
              <w:sz w:val="28"/>
              <w:szCs w:val="28"/>
            </w:rPr>
          </w:pPr>
        </w:p>
        <w:p w:rsidR="00DD08E2" w:rsidRDefault="00DD08E2" w:rsidP="00DD08E2">
          <w:pPr>
            <w:pStyle w:val="a3"/>
            <w:jc w:val="center"/>
            <w:rPr>
              <w:rFonts w:ascii="Times New Roman" w:eastAsiaTheme="majorEastAsia" w:hAnsi="Times New Roman" w:cs="Times New Roman"/>
              <w:i/>
              <w:caps/>
              <w:sz w:val="28"/>
              <w:szCs w:val="28"/>
            </w:rPr>
          </w:pPr>
          <w:r w:rsidRPr="00DD08E2">
            <w:rPr>
              <w:rFonts w:ascii="Times New Roman" w:eastAsiaTheme="majorEastAsia" w:hAnsi="Times New Roman" w:cs="Times New Roman"/>
              <w:i/>
              <w:caps/>
              <w:sz w:val="28"/>
              <w:szCs w:val="28"/>
            </w:rPr>
            <w:t xml:space="preserve">НАСТОЯЩИЯТ ПЛАН Е ПРИЕТ НА ЗАСЕДАНИЕ НА ПЕДАГОГИЧЕСКИ СЪВЕТ С ПРОТОКОЛ № </w:t>
          </w:r>
          <w:r w:rsidR="00E709EE">
            <w:rPr>
              <w:rFonts w:ascii="Times New Roman" w:eastAsiaTheme="majorEastAsia" w:hAnsi="Times New Roman" w:cs="Times New Roman"/>
              <w:b/>
              <w:i/>
              <w:caps/>
              <w:sz w:val="28"/>
              <w:szCs w:val="28"/>
            </w:rPr>
            <w:t>1 ОТ 15.09.2021</w:t>
          </w:r>
          <w:r w:rsidRPr="00DD08E2">
            <w:rPr>
              <w:rFonts w:ascii="Times New Roman" w:eastAsiaTheme="majorEastAsia" w:hAnsi="Times New Roman" w:cs="Times New Roman"/>
              <w:i/>
              <w:caps/>
              <w:sz w:val="28"/>
              <w:szCs w:val="28"/>
            </w:rPr>
            <w:t xml:space="preserve"> </w:t>
          </w:r>
          <w:r w:rsidRPr="004B56B8">
            <w:rPr>
              <w:rFonts w:ascii="Times New Roman" w:eastAsiaTheme="majorEastAsia" w:hAnsi="Times New Roman" w:cs="Times New Roman"/>
              <w:b/>
              <w:i/>
              <w:caps/>
              <w:sz w:val="28"/>
              <w:szCs w:val="28"/>
            </w:rPr>
            <w:t>Г.</w:t>
          </w:r>
        </w:p>
        <w:p w:rsidR="0007539C" w:rsidRPr="00DD08E2" w:rsidRDefault="00DD08E2" w:rsidP="00DD08E2">
          <w:pPr>
            <w:pStyle w:val="a3"/>
            <w:jc w:val="center"/>
            <w:rPr>
              <w:rFonts w:ascii="Times New Roman" w:eastAsiaTheme="majorEastAsia" w:hAnsi="Times New Roman" w:cs="Times New Roman"/>
              <w:i/>
              <w:caps/>
              <w:sz w:val="28"/>
              <w:szCs w:val="28"/>
            </w:rPr>
          </w:pPr>
          <w:r w:rsidRPr="00DD08E2">
            <w:rPr>
              <w:rFonts w:ascii="Times New Roman" w:eastAsiaTheme="majorEastAsia" w:hAnsi="Times New Roman" w:cs="Times New Roman"/>
              <w:i/>
              <w:caps/>
              <w:sz w:val="28"/>
              <w:szCs w:val="28"/>
            </w:rPr>
            <w:t xml:space="preserve"> И Е НЕРАЗДЕЛНА ЧАСТ ОТ ГОДИШНИЯ ПЛАН НА УЧИЛИЩЕТО</w:t>
          </w:r>
        </w:p>
        <w:p w:rsidR="00791926" w:rsidRPr="00503261" w:rsidRDefault="00791926">
          <w:pPr>
            <w:pStyle w:val="a3"/>
            <w:spacing w:before="480"/>
            <w:jc w:val="center"/>
            <w:rPr>
              <w:rFonts w:ascii="Times New Roman" w:hAnsi="Times New Roman" w:cs="Times New Roman"/>
              <w:color w:val="4F81BD" w:themeColor="accent1"/>
            </w:rPr>
          </w:pPr>
        </w:p>
        <w:p w:rsidR="00791926" w:rsidRDefault="00791926">
          <w:r>
            <w:br w:type="page"/>
          </w:r>
        </w:p>
      </w:sdtContent>
    </w:sdt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97"/>
        <w:gridCol w:w="1843"/>
        <w:gridCol w:w="2977"/>
      </w:tblGrid>
      <w:tr w:rsidR="00CE2C18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18" w:rsidRPr="002D7164" w:rsidRDefault="00CE2C18" w:rsidP="00C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2D71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lastRenderedPageBreak/>
              <w:t>№ по ред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18" w:rsidRPr="002D7164" w:rsidRDefault="00CE2C18" w:rsidP="00C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2D71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Въпроси и проблеми за обсъждане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18" w:rsidRPr="002D7164" w:rsidRDefault="00CE2C18" w:rsidP="00CE2C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2D71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18" w:rsidRPr="002D7164" w:rsidRDefault="00CE2C18" w:rsidP="00CE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2D71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Отговорник</w:t>
            </w:r>
          </w:p>
        </w:tc>
      </w:tr>
      <w:tr w:rsidR="00CE2C18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18" w:rsidRPr="00FD59D9" w:rsidRDefault="00CE2C18" w:rsidP="00FD59D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18" w:rsidRPr="00CE2C18" w:rsidRDefault="00076EDF" w:rsidP="000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МЕСЕЦ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СЕПТЕ</w:t>
            </w:r>
            <w:r w:rsidRPr="00CE2C1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МВРИ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8" w:rsidRPr="00CE2C18" w:rsidRDefault="007B5CD5" w:rsidP="00CE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15.09.20</w:t>
            </w:r>
            <w:r w:rsidR="00E709E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21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8" w:rsidRPr="00CE2C18" w:rsidRDefault="00CE2C18" w:rsidP="00CE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</w:tr>
      <w:tr w:rsidR="002516D1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1" w:rsidRPr="0016503B" w:rsidRDefault="002516D1" w:rsidP="0016503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bookmarkStart w:id="0" w:name="_GoBack" w:colFirst="1" w:colLast="3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1" w:rsidRPr="00CE2C18" w:rsidRDefault="007D0971" w:rsidP="0021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Приемане План за работа на ПС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</w:t>
            </w:r>
            <w:r w:rsidR="009C008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/202</w:t>
            </w:r>
            <w:r w:rsidR="009C008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учебна година.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1" w:rsidRPr="00CE2C18" w:rsidRDefault="002516D1" w:rsidP="0080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1" w:rsidRPr="00CE2C18" w:rsidRDefault="002516D1" w:rsidP="0025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2516D1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1" w:rsidRPr="0016503B" w:rsidRDefault="002516D1" w:rsidP="0016503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1" w:rsidRPr="00CE2C18" w:rsidRDefault="002516D1" w:rsidP="001B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Приемане на </w:t>
            </w:r>
            <w:r w:rsidR="00E709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План за изпълнение на 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Стратегия за развитие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Д-р Петър Берон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1" w:rsidRPr="00CE2C18" w:rsidRDefault="002516D1" w:rsidP="0025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1" w:rsidRPr="00CE2C18" w:rsidRDefault="003C793D" w:rsidP="0025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2516D1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1" w:rsidRPr="0016503B" w:rsidRDefault="002516D1" w:rsidP="0016503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1" w:rsidRPr="00CE2C18" w:rsidRDefault="002516D1" w:rsidP="0025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Приемане на актуализирания Правилник за дейността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Д-р Петър Берон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1" w:rsidRPr="00CE2C18" w:rsidRDefault="002516D1" w:rsidP="0021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1" w:rsidRDefault="00E709EE" w:rsidP="0025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Павлевчева</w:t>
            </w:r>
            <w:proofErr w:type="spellEnd"/>
          </w:p>
          <w:p w:rsidR="003C793D" w:rsidRPr="00CE2C18" w:rsidRDefault="003C793D" w:rsidP="0025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C526B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16503B" w:rsidRDefault="009C526B" w:rsidP="0016503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CE2C18" w:rsidRDefault="002F68E5" w:rsidP="009C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Приемане на Правилник за вътрешния трудов ред и вътрешни правила за работна заплата.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CE2C18" w:rsidRDefault="009C526B" w:rsidP="0021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CE2C18" w:rsidRDefault="003C793D" w:rsidP="009C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9C526B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16503B" w:rsidRDefault="009C526B" w:rsidP="0016503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CE2C18" w:rsidRDefault="009C526B" w:rsidP="00E3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Приемане </w:t>
            </w:r>
            <w:r w:rsidRPr="003C79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програма за предоставяне на равни възможности и за приобщаване на децата и учениците от </w:t>
            </w:r>
            <w:r w:rsidR="00720D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уязвими групи и План </w:t>
            </w:r>
            <w:r w:rsidR="00720D6C" w:rsidRPr="00B45B55">
              <w:rPr>
                <w:rFonts w:ascii="Times New Roman" w:eastAsia="Times New Roman" w:hAnsi="Times New Roman" w:cs="Times New Roman"/>
                <w:sz w:val="28"/>
                <w:szCs w:val="20"/>
              </w:rPr>
              <w:t>за подкрепа за личностно развитие</w:t>
            </w:r>
            <w:r w:rsidR="00E30E2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CE2C18" w:rsidRDefault="009C526B" w:rsidP="0021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CE2C18" w:rsidRDefault="00F236ED" w:rsidP="009C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9C526B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16503B" w:rsidRDefault="009C526B" w:rsidP="0016503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CE2C18" w:rsidRDefault="009C526B" w:rsidP="009C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Приемане на Етичен кодекс на училищната общност.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CE2C18" w:rsidRDefault="009C526B" w:rsidP="0021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CE2C18" w:rsidRDefault="00F236ED" w:rsidP="009C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9C526B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16503B" w:rsidRDefault="009C526B" w:rsidP="0016503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CE2C18" w:rsidRDefault="00594F4E" w:rsidP="002F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Приемане</w:t>
            </w:r>
            <w:r w:rsidR="009C526B"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B2F7D" w:rsidRPr="001B2F7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на комисията за безопасни условия и хигиена на труда</w:t>
            </w:r>
            <w:r w:rsidR="001B2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1B2F7D" w:rsidRPr="001B2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526B" w:rsidRPr="00BB65A2">
              <w:rPr>
                <w:rFonts w:ascii="Times New Roman" w:eastAsia="Times New Roman" w:hAnsi="Times New Roman" w:cs="Times New Roman"/>
                <w:sz w:val="28"/>
                <w:szCs w:val="20"/>
              </w:rPr>
              <w:t>актуализирания Правилник за осигуряване на безопасни</w:t>
            </w:r>
            <w:r w:rsidR="00676727" w:rsidRPr="00BB65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C526B" w:rsidRPr="00BB65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условия на възпитание, </w:t>
            </w:r>
            <w:r w:rsidR="009C526B"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обучение и труд.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CE2C18" w:rsidRDefault="009C526B" w:rsidP="0021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B" w:rsidRPr="00CE2C18" w:rsidRDefault="00F236ED" w:rsidP="009C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C75D9E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E" w:rsidRPr="0016503B" w:rsidRDefault="00C75D9E" w:rsidP="00C75D9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E" w:rsidRDefault="00C75D9E" w:rsidP="00C7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Приемане План за противодействие на тормоза в училище</w:t>
            </w:r>
            <w:r w:rsidR="00F367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E" w:rsidRDefault="00C75D9E" w:rsidP="00D01BC0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E" w:rsidRPr="00CE2C18" w:rsidRDefault="00C75D9E" w:rsidP="00C7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C75D9E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E" w:rsidRPr="0016503B" w:rsidRDefault="00C75D9E" w:rsidP="00C75D9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E" w:rsidRDefault="00594F4E" w:rsidP="001B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Приемане</w:t>
            </w:r>
            <w:r w:rsidR="001B2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2F7D" w:rsidRPr="009C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за </w:t>
            </w:r>
            <w:r w:rsidR="00C75D9E" w:rsidRPr="009C5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противопожарна охрана – </w:t>
            </w:r>
            <w:r w:rsidR="00C75D9E" w:rsidRPr="009C54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необходимост.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E" w:rsidRDefault="00C75D9E" w:rsidP="00544D45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E" w:rsidRPr="00CE2C18" w:rsidRDefault="00C75D9E" w:rsidP="00C7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5C4E0A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A" w:rsidRPr="0016503B" w:rsidRDefault="005C4E0A" w:rsidP="005C4E0A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A" w:rsidRPr="00CE2C18" w:rsidRDefault="005C4E0A" w:rsidP="005C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25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риемане План</w:t>
            </w:r>
            <w:r w:rsidRPr="00A9256B">
              <w:rPr>
                <w:rFonts w:ascii="Times New Roman" w:hAnsi="Times New Roman" w:cs="Times New Roman"/>
                <w:sz w:val="28"/>
                <w:szCs w:val="28"/>
              </w:rPr>
              <w:t xml:space="preserve"> за квалификационната дейност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928EA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A" w:rsidRDefault="005C4E0A" w:rsidP="005C4E0A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A" w:rsidRPr="00CE2C18" w:rsidRDefault="00587753" w:rsidP="005C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5C4E0A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A" w:rsidRPr="0016503B" w:rsidRDefault="005C4E0A" w:rsidP="005C4E0A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A" w:rsidRPr="00A9256B" w:rsidRDefault="005C4E0A" w:rsidP="005C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Приемане План за празничен и спортен календар - </w:t>
            </w:r>
            <w:r w:rsidRPr="00A928EA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A" w:rsidRDefault="005C4E0A" w:rsidP="005C4E0A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A" w:rsidRPr="00CE2C18" w:rsidRDefault="000418A7" w:rsidP="005C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DB2057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7" w:rsidRPr="0016503B" w:rsidRDefault="00DB2057" w:rsidP="005C4E0A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7" w:rsidRDefault="002F68E5" w:rsidP="00D01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Приемане </w:t>
            </w:r>
            <w:r w:rsidR="00D01BC0">
              <w:rPr>
                <w:rFonts w:ascii="Times New Roman" w:hAnsi="Times New Roman" w:cs="Times New Roman"/>
                <w:sz w:val="28"/>
                <w:szCs w:val="28"/>
              </w:rPr>
              <w:t xml:space="preserve">на актуалиирана система </w:t>
            </w:r>
            <w:r w:rsidRPr="002F68E5">
              <w:rPr>
                <w:rFonts w:ascii="Times New Roman" w:hAnsi="Times New Roman" w:cs="Times New Roman"/>
                <w:sz w:val="28"/>
                <w:szCs w:val="28"/>
              </w:rPr>
              <w:t>за поо</w:t>
            </w:r>
            <w:r w:rsidR="00D01BC0">
              <w:rPr>
                <w:rFonts w:ascii="Times New Roman" w:hAnsi="Times New Roman" w:cs="Times New Roman"/>
                <w:sz w:val="28"/>
                <w:szCs w:val="28"/>
              </w:rPr>
              <w:t xml:space="preserve">щряване на учениците с морални </w:t>
            </w:r>
            <w:r w:rsidRPr="002F68E5">
              <w:rPr>
                <w:rFonts w:ascii="Times New Roman" w:hAnsi="Times New Roman" w:cs="Times New Roman"/>
                <w:sz w:val="28"/>
                <w:szCs w:val="28"/>
              </w:rPr>
              <w:t>и материални награди</w:t>
            </w:r>
            <w:r w:rsidR="00F3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7" w:rsidRPr="0027397C" w:rsidRDefault="00DB2057" w:rsidP="005C4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7" w:rsidRPr="00CE2C18" w:rsidRDefault="000418A7" w:rsidP="005C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F236ED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ED" w:rsidRPr="0016503B" w:rsidRDefault="00F236ED" w:rsidP="0016503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ED" w:rsidRPr="009A18D9" w:rsidRDefault="00F236ED" w:rsidP="009C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Приемане План за работа при условията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COVID</w:t>
            </w:r>
            <w:r w:rsidR="009A18D9">
              <w:rPr>
                <w:rFonts w:ascii="Times New Roman" w:eastAsia="Times New Roman" w:hAnsi="Times New Roman" w:cs="Times New Roman"/>
                <w:sz w:val="28"/>
                <w:szCs w:val="20"/>
              </w:rPr>
              <w:t>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ED" w:rsidRDefault="00F236ED" w:rsidP="0021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ED" w:rsidRPr="00CE2C18" w:rsidRDefault="000418A7" w:rsidP="009C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1B2F7D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7D" w:rsidRPr="0016503B" w:rsidRDefault="001B2F7D" w:rsidP="001B2F7D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7D" w:rsidRPr="00CE2C18" w:rsidRDefault="001B2F7D" w:rsidP="001B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Приемане на критерии за оценяване труда на педагогическите специалисти.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7D" w:rsidRDefault="001B2F7D" w:rsidP="002C1828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7D" w:rsidRPr="00CE2C18" w:rsidRDefault="001B2F7D" w:rsidP="001B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A02B00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00" w:rsidRPr="0016503B" w:rsidRDefault="00A02B00" w:rsidP="00A02B00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00" w:rsidRPr="00CE2C18" w:rsidRDefault="00A02B00" w:rsidP="00E7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Запознаване с План за контролната дейност на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00" w:rsidRPr="00CE2C18" w:rsidRDefault="00A02B00" w:rsidP="00A0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00" w:rsidRPr="00CE2C18" w:rsidRDefault="00A02B00" w:rsidP="00A0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A02B00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00" w:rsidRPr="0016503B" w:rsidRDefault="00A02B00" w:rsidP="00A02B00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00" w:rsidRPr="00CE2C18" w:rsidRDefault="00A02B00" w:rsidP="00A0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Запознаване с графици, седмично разписание, заповеди на директора и промени в нормативните уредби.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00" w:rsidRDefault="00A02B00" w:rsidP="00A0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E" w:rsidRDefault="00A02B00" w:rsidP="00A0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  <w:r w:rsidR="0051255E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A02B00" w:rsidRPr="00CE2C18" w:rsidRDefault="0051255E" w:rsidP="00A0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Комисии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16503B" w:rsidRDefault="00D24C65" w:rsidP="00D24C65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Информация за приетите ученици за учебната 2020/2021 година.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bookmarkEnd w:id="0"/>
      <w:tr w:rsidR="004C7C93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3" w:rsidRPr="0016503B" w:rsidRDefault="004C7C93" w:rsidP="004C7C93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3" w:rsidRDefault="004C7C93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3" w:rsidRPr="00CE2C18" w:rsidRDefault="004C7C93" w:rsidP="00D2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3" w:rsidRPr="00CE2C18" w:rsidRDefault="004C7C93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FD59D9" w:rsidRDefault="00D24C65" w:rsidP="00D24C6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МЕСЕЦ ОКТОМВРИ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03508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09EE">
              <w:rPr>
                <w:rFonts w:ascii="Times New Roman" w:hAnsi="Times New Roman" w:cs="Times New Roman"/>
                <w:sz w:val="28"/>
                <w:szCs w:val="28"/>
              </w:rPr>
              <w:t>10.2021</w:t>
            </w:r>
            <w:r w:rsidRPr="00C327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</w:tr>
      <w:tr w:rsidR="00D24C65" w:rsidRPr="00CE2C18" w:rsidTr="00DD08E2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7A089C" w:rsidRDefault="00D24C65" w:rsidP="00D24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4C7730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822427">
              <w:rPr>
                <w:rFonts w:ascii="Times New Roman" w:hAnsi="Times New Roman" w:cs="Times New Roman"/>
                <w:sz w:val="28"/>
                <w:szCs w:val="28"/>
              </w:rPr>
              <w:t>Доклад за състоянието на училищната документация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32776" w:rsidRDefault="00D24C65" w:rsidP="00D24C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7A089C" w:rsidRDefault="00D24C65" w:rsidP="00D24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C5874">
              <w:rPr>
                <w:rFonts w:ascii="Times New Roman" w:eastAsia="Times New Roman" w:hAnsi="Times New Roman" w:cs="Times New Roman"/>
                <w:sz w:val="28"/>
                <w:szCs w:val="20"/>
              </w:rPr>
              <w:t>Приемане на общоучилищен съвет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32776" w:rsidRDefault="00D24C65" w:rsidP="00D24C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D24C65" w:rsidRPr="00CE2C18" w:rsidTr="000350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7A089C" w:rsidRDefault="00D24C65" w:rsidP="00D24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Предложения з</w:t>
            </w:r>
            <w:r w:rsidRPr="00CC5874">
              <w:rPr>
                <w:rFonts w:ascii="Times New Roman" w:eastAsia="Times New Roman" w:hAnsi="Times New Roman" w:cs="Times New Roman"/>
                <w:sz w:val="28"/>
                <w:szCs w:val="20"/>
              </w:rPr>
              <w:t>а ученици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Pr="00CC58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нуждаещи се от личностна подкрепа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32776" w:rsidRDefault="00D24C65" w:rsidP="008E3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7A089C" w:rsidRDefault="00D24C65" w:rsidP="00D24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4F9D">
              <w:rPr>
                <w:rFonts w:ascii="Times New Roman" w:hAnsi="Times New Roman" w:cs="Times New Roman"/>
                <w:sz w:val="28"/>
                <w:szCs w:val="28"/>
              </w:rPr>
              <w:t>Информация за здравословното състояние на учениците</w:t>
            </w:r>
            <w:r w:rsidR="00073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32776" w:rsidRDefault="00D24C65" w:rsidP="008E3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2" w:rsidRDefault="00574B82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Директор, </w:t>
            </w:r>
          </w:p>
          <w:p w:rsidR="00D24C65" w:rsidRDefault="00574B82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="00D24C65">
              <w:rPr>
                <w:rFonts w:ascii="Times New Roman" w:eastAsia="Times New Roman" w:hAnsi="Times New Roman" w:cs="Times New Roman"/>
                <w:sz w:val="28"/>
                <w:szCs w:val="20"/>
              </w:rPr>
              <w:t>едицинско лице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7A089C" w:rsidRDefault="00D24C65" w:rsidP="00D24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5E4F9D" w:rsidRDefault="00371F8E" w:rsidP="00D2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Обсъждане на нивото за усвояване на компетентности на учениците и мерки за преодоляване на пропуските. </w:t>
            </w:r>
            <w:r w:rsidR="00D24C65"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Анализ на резултатите от входно</w:t>
            </w:r>
            <w:r w:rsidR="00D24C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ниво на знанията на учениците </w:t>
            </w:r>
            <w:r w:rsidR="000D0089">
              <w:rPr>
                <w:rFonts w:ascii="Times New Roman" w:eastAsia="Times New Roman" w:hAnsi="Times New Roman" w:cs="Times New Roman"/>
                <w:sz w:val="28"/>
                <w:szCs w:val="20"/>
              </w:rPr>
              <w:t>по общообразователна подготовка</w:t>
            </w:r>
            <w:r w:rsidR="00D24C65"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32776" w:rsidRDefault="00D24C65" w:rsidP="008E3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Учители по предмети</w:t>
            </w:r>
          </w:p>
        </w:tc>
      </w:tr>
      <w:tr w:rsidR="000D0089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9" w:rsidRPr="007A089C" w:rsidRDefault="000D0089" w:rsidP="00D24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9" w:rsidRPr="00CE2C18" w:rsidRDefault="000D0089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Приемане на плановете на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9" w:rsidRPr="00C32776" w:rsidRDefault="000D0089" w:rsidP="008E3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9" w:rsidRDefault="000D0089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Председатели на МО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7A089C" w:rsidRDefault="00D24C65" w:rsidP="00D24C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5E4F9D" w:rsidRDefault="00D24C65" w:rsidP="00D2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Приемане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рисъствия на ученици за месец септември</w:t>
            </w: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8E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D24C65" w:rsidRPr="00CE2C18" w:rsidTr="00DD08E2">
        <w:trPr>
          <w:trHeight w:val="2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FD59D9" w:rsidRDefault="00D24C65" w:rsidP="00D24C6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МЕСЕЦ ДЕКЕМВРИ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03508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15</w:t>
            </w:r>
            <w:r w:rsidR="00E709EE">
              <w:rPr>
                <w:rFonts w:ascii="Times New Roman" w:eastAsia="Times New Roman" w:hAnsi="Times New Roman" w:cs="Times New Roman"/>
                <w:sz w:val="28"/>
                <w:szCs w:val="20"/>
              </w:rPr>
              <w:t>.12.2021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5B0723" w:rsidRDefault="00D24C65" w:rsidP="00D24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Информация за учениците, застрашени от отпадане през първия учебен срок.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D24C65" w:rsidRPr="00CE2C18" w:rsidTr="000350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5B0723" w:rsidRDefault="00D24C65" w:rsidP="00D24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Обсъждане на условията за прием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”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Д-р Петър Берон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” съгласно Наредба №10 от 01.09.2016 г. за организация на дейн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остите в училищното образование - </w:t>
            </w:r>
            <w:r w:rsidR="00035085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училищен</w:t>
            </w:r>
            <w:r w:rsidRPr="00690CEB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план прием</w:t>
            </w:r>
            <w:r w:rsidR="000738F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5B0723" w:rsidRDefault="00D24C65" w:rsidP="00D24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A928EA" w:rsidRDefault="00D24C65" w:rsidP="00D24C6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28EA">
              <w:rPr>
                <w:rFonts w:ascii="Times New Roman" w:eastAsia="Times New Roman" w:hAnsi="Times New Roman" w:cs="Times New Roman"/>
                <w:sz w:val="28"/>
                <w:szCs w:val="20"/>
              </w:rPr>
              <w:t>Актуализиране на вътрешните правила, процедури, правилници и инструкции при необходимост.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A928EA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A928EA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DD130E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E" w:rsidRPr="005B0723" w:rsidRDefault="00DD130E" w:rsidP="00D24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E" w:rsidRPr="00A928EA" w:rsidRDefault="00DD130E" w:rsidP="00D24C6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2B34">
              <w:rPr>
                <w:rFonts w:ascii="Times New Roman" w:eastAsia="Times New Roman" w:hAnsi="Times New Roman" w:cs="Times New Roman"/>
                <w:sz w:val="28"/>
                <w:szCs w:val="20"/>
              </w:rPr>
              <w:t>Разглеждане на нарушенията на Правилника за дейността на училището и на Правилника за вътрешния трудов ред в училището.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E" w:rsidRDefault="00DD130E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E" w:rsidRDefault="00DD130E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D24C65" w:rsidRPr="00CE2C18" w:rsidTr="000350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5B0723" w:rsidRDefault="00D24C65" w:rsidP="00D24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C7472">
              <w:rPr>
                <w:rFonts w:ascii="Times New Roman" w:eastAsia="Times New Roman" w:hAnsi="Times New Roman" w:cs="Times New Roman"/>
                <w:sz w:val="28"/>
                <w:szCs w:val="20"/>
              </w:rPr>
              <w:t>Обсъждане на предложения за санкции и награди на ученици.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5B0723" w:rsidRDefault="00D24C65" w:rsidP="00D24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Приемане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рисъствия на ученици за месец </w:t>
            </w:r>
            <w:r w:rsidR="00DD130E">
              <w:rPr>
                <w:rFonts w:ascii="Times New Roman" w:hAnsi="Times New Roman" w:cs="Times New Roman"/>
                <w:sz w:val="28"/>
                <w:szCs w:val="28"/>
              </w:rPr>
              <w:t xml:space="preserve">октомври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ноември.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E709EE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E" w:rsidRPr="005B0723" w:rsidRDefault="00E709EE" w:rsidP="00D24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E" w:rsidRPr="006A1005" w:rsidRDefault="00176E7A" w:rsidP="00D2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Ученици на СФО, подадени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E" w:rsidRPr="00CE2C18" w:rsidRDefault="00E709EE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E" w:rsidRPr="00CE2C18" w:rsidRDefault="00176E7A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Кл. ръководител на СФО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FD59D9" w:rsidRDefault="00D24C65" w:rsidP="00D24C6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МЕСЕЦ ФЕВРУАРИ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176E7A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="00035085">
              <w:rPr>
                <w:rFonts w:ascii="Times New Roman" w:eastAsia="Times New Roman" w:hAnsi="Times New Roman" w:cs="Times New Roman"/>
                <w:sz w:val="28"/>
                <w:szCs w:val="20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22</w:t>
            </w:r>
            <w:r w:rsidR="00035085"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81667B" w:rsidRDefault="00D24C65" w:rsidP="00D24C6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Отчет на класните ръководители за резултатите от образователно-възпитателния процес за първия учебен срок.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Класните ръководители</w:t>
            </w:r>
          </w:p>
        </w:tc>
      </w:tr>
      <w:tr w:rsidR="00D24C65" w:rsidRPr="00CE2C18" w:rsidTr="000350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81667B" w:rsidRDefault="00D24C65" w:rsidP="00D24C6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Определяне начина за оформяне на срочния успех на учениците с голям брой отсъствия.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D24C65" w:rsidRPr="00CE2C18" w:rsidTr="000350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81667B" w:rsidRDefault="00D24C65" w:rsidP="00D24C6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Отчет за изпълнение решенията на педагогическия съвет за първи учебен срок.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D24C65" w:rsidRPr="00CE2C18" w:rsidTr="0003508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81667B" w:rsidRDefault="00D24C65" w:rsidP="00D24C6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Отчет за дейността на комисиите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методическите обединения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Д-р Петър Берон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” през І-ви учебен срок.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574B82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Председатели</w:t>
            </w:r>
            <w:r w:rsidR="00D24C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комисии и на МО</w:t>
            </w:r>
          </w:p>
        </w:tc>
      </w:tr>
      <w:tr w:rsidR="00D24C65" w:rsidRPr="00CE2C18" w:rsidTr="000D00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81667B" w:rsidRDefault="00D24C65" w:rsidP="00D24C6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Обсъждане на предложения за налагане на санкции на ученици.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874550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</w:t>
            </w:r>
            <w:r w:rsidR="00D24C65"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ръководители</w:t>
            </w:r>
          </w:p>
        </w:tc>
      </w:tr>
      <w:tr w:rsidR="00D24C65" w:rsidRPr="00CE2C18" w:rsidTr="000D00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81667B" w:rsidRDefault="00D24C65" w:rsidP="00D24C6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Информация за осъществяването на учебния процес през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втори учебен срок – графици, седмично разписание на учебните часове.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50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иректор</w:t>
            </w:r>
            <w:r w:rsidR="00874550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D24C65" w:rsidRPr="00CE2C18" w:rsidRDefault="00874550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Комисии</w:t>
            </w:r>
            <w:r w:rsidR="00D24C65"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D24C65" w:rsidRPr="00CE2C18" w:rsidTr="000D00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81667B" w:rsidRDefault="00D24C65" w:rsidP="00D24C6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17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Доклад на директора за резултатите от контролната дейност през първия учебен срок.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76E7A" w:rsidRPr="00CE2C18" w:rsidTr="000D00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7A" w:rsidRPr="0081667B" w:rsidRDefault="00176E7A" w:rsidP="00D24C6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7A" w:rsidRPr="00CE2C18" w:rsidRDefault="00176E7A" w:rsidP="0017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Обсъждане на нивото за усвояване на компетентности на учениците и мерки за преодоляване на пропуските.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7A" w:rsidRPr="00CE2C18" w:rsidRDefault="00176E7A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7A" w:rsidRPr="00CE2C18" w:rsidRDefault="00176E7A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Учители по предмети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81667B" w:rsidRDefault="00D24C65" w:rsidP="00D24C6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Приемане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рисъствия на ученици за месец декември и януари.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874550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ръководители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870864" w:rsidRDefault="00D24C65" w:rsidP="00D24C6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МЕСЕЦ АПРИЛ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176E7A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506132">
              <w:rPr>
                <w:rFonts w:ascii="Times New Roman" w:eastAsia="Times New Roman" w:hAnsi="Times New Roman" w:cs="Times New Roman"/>
                <w:sz w:val="28"/>
                <w:szCs w:val="20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22</w:t>
            </w:r>
            <w:r w:rsidR="00506132"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D24C65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485A">
              <w:rPr>
                <w:rFonts w:ascii="Times New Roman" w:hAnsi="Times New Roman" w:cs="Times New Roman"/>
                <w:sz w:val="28"/>
                <w:szCs w:val="28"/>
              </w:rPr>
              <w:t>Разглеждане усп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еха и дисциплината на учениците.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3544FB" w:rsidRDefault="00D24C65" w:rsidP="00D24C65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A94D92" w:rsidRDefault="00D24C65" w:rsidP="0017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4D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Тематичен педагогически съвет: </w:t>
            </w:r>
            <w:r w:rsidR="00176E7A">
              <w:rPr>
                <w:rFonts w:ascii="Times New Roman" w:eastAsia="Times New Roman" w:hAnsi="Times New Roman" w:cs="Times New Roman"/>
                <w:sz w:val="28"/>
                <w:szCs w:val="20"/>
              </w:rPr>
              <w:t>„Образованието в затворите. Повишаване на мотивацията за учене през целия живот“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176E7A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Антоанета Атанасова</w:t>
            </w:r>
          </w:p>
        </w:tc>
      </w:tr>
      <w:tr w:rsidR="00D24C65" w:rsidRPr="00CE2C18" w:rsidTr="005061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D24C65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Обсъждане на предложения за санкции и награди на ученици.</w:t>
            </w:r>
            <w:r w:rsidR="0050613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Подготовка за ДЗИ и 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7A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  <w:p w:rsidR="00D24C65" w:rsidRPr="00CE2C18" w:rsidRDefault="00176E7A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  <w:r w:rsidR="00D24C65"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3544FB" w:rsidRDefault="00D24C65" w:rsidP="00D24C65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Приемане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рисъствия на ученици за месец февруари и март.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870864" w:rsidRDefault="00D24C65" w:rsidP="00D24C6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МЕСЕЦ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176E7A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506132">
              <w:rPr>
                <w:rFonts w:ascii="Times New Roman" w:eastAsia="Times New Roman" w:hAnsi="Times New Roman" w:cs="Times New Roman"/>
                <w:sz w:val="28"/>
                <w:szCs w:val="20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22</w:t>
            </w:r>
            <w:r w:rsidR="00506132"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24C65" w:rsidRPr="00CE2C18" w:rsidTr="005061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D24C6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Отчет на класни</w:t>
            </w:r>
            <w:r w:rsidR="007B316D">
              <w:rPr>
                <w:rFonts w:ascii="Times New Roman" w:eastAsia="Times New Roman" w:hAnsi="Times New Roman" w:cs="Times New Roman"/>
                <w:sz w:val="28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ръководител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 приключване на втория учебен срок за учениците от ХІІ клас</w:t>
            </w:r>
            <w:r w:rsidR="007B31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– самостоятелна форма на обучение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D24C65" w:rsidRPr="00CE2C18" w:rsidTr="005061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D24C6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11B2">
              <w:rPr>
                <w:rFonts w:ascii="Times New Roman" w:eastAsia="Times New Roman" w:hAnsi="Times New Roman" w:cs="Times New Roman"/>
                <w:sz w:val="28"/>
                <w:szCs w:val="20"/>
              </w:rPr>
              <w:t>Доклад на училищната зрелостна комисия за допуска</w:t>
            </w:r>
            <w:r w:rsidR="008D1DD4">
              <w:rPr>
                <w:rFonts w:ascii="Times New Roman" w:eastAsia="Times New Roman" w:hAnsi="Times New Roman" w:cs="Times New Roman"/>
                <w:sz w:val="28"/>
                <w:szCs w:val="20"/>
              </w:rPr>
              <w:t>не до държавни зрелостни изпити и 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6F6E2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Комисия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3544FB" w:rsidRDefault="00D24C65" w:rsidP="00D24C6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11B2">
              <w:rPr>
                <w:rFonts w:ascii="Times New Roman" w:eastAsia="Times New Roman" w:hAnsi="Times New Roman" w:cs="Times New Roman"/>
                <w:sz w:val="28"/>
                <w:szCs w:val="20"/>
              </w:rPr>
              <w:t>Доклад на класните ръководители I - 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II</w:t>
            </w:r>
            <w:r w:rsidRPr="003511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клас за резултатите от УВР през учебната година.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r w:rsidRPr="00DD464E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D24C65" w:rsidRPr="00CE2C18" w:rsidTr="005061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D24C6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Обсъждане на предложения за налагане на санкции на ученици.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8D1DD4" w:rsidRPr="00CE2C18" w:rsidTr="005061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D4" w:rsidRPr="003544FB" w:rsidRDefault="008D1DD4" w:rsidP="008D1DD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D4" w:rsidRPr="00CE2C18" w:rsidRDefault="008D1DD4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D4" w:rsidRPr="00CE2C18" w:rsidRDefault="008D1DD4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D4" w:rsidRPr="00CE2C18" w:rsidRDefault="008D1DD4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3544FB" w:rsidRDefault="00D24C65" w:rsidP="00D24C6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11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Приемане присъствия на ученици за месец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април</w:t>
            </w:r>
            <w:r w:rsidRPr="003511B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4C7C93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3" w:rsidRPr="003544FB" w:rsidRDefault="004C7C93" w:rsidP="00D24C6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3" w:rsidRPr="003511B2" w:rsidRDefault="004C7C93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3" w:rsidRDefault="004C7C93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3" w:rsidRPr="00CE2C18" w:rsidRDefault="004C7C93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28360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МЕСЕЦ 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FA3DE3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 w:rsidR="00506132">
              <w:rPr>
                <w:rFonts w:ascii="Times New Roman" w:eastAsia="Times New Roman" w:hAnsi="Times New Roman" w:cs="Times New Roman"/>
                <w:sz w:val="28"/>
                <w:szCs w:val="20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22</w:t>
            </w:r>
            <w:r w:rsidR="00506132"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24C65" w:rsidRPr="00CE2C18" w:rsidTr="005061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D24C6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Отчет на класните ръководители за приключване на втория учебен срок за учениците </w:t>
            </w:r>
            <w:r w:rsidRPr="00E97E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 </w:t>
            </w:r>
            <w:r w:rsidRPr="00E97E0C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V </w:t>
            </w:r>
            <w:proofErr w:type="spellStart"/>
            <w:r w:rsidRPr="00E97E0C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97E0C">
              <w:rPr>
                <w:rFonts w:ascii="Times New Roman" w:eastAsia="Times New Roman" w:hAnsi="Times New Roman" w:cs="Times New Roman"/>
                <w:sz w:val="28"/>
                <w:szCs w:val="20"/>
              </w:rPr>
              <w:t>ХІ клас.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874550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Класни </w:t>
            </w:r>
            <w:r w:rsidR="00D24C65"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ръководители</w:t>
            </w:r>
          </w:p>
        </w:tc>
      </w:tr>
      <w:tr w:rsidR="00D24C65" w:rsidRPr="00CE2C18" w:rsidTr="005061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D24C6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Определяне начина на оформяне на срочния успех на учениците с голям брой отсъствия.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FA3DE3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Класни 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ръководители</w:t>
            </w:r>
          </w:p>
        </w:tc>
      </w:tr>
      <w:tr w:rsidR="00D24C65" w:rsidRPr="00CE2C18" w:rsidTr="005061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D24C6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A94D92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4D92">
              <w:rPr>
                <w:rFonts w:ascii="Times New Roman" w:eastAsia="Times New Roman" w:hAnsi="Times New Roman" w:cs="Times New Roman"/>
                <w:sz w:val="28"/>
                <w:szCs w:val="20"/>
              </w:rPr>
              <w:t>Анализ  на резултатите от изходно ниво на знанията на учениците по об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щообразователна подготовка</w:t>
            </w:r>
            <w:r w:rsidRPr="00A94D9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FA3D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Обсъждане на нивото за усвояване на компетентности на учениците и мерки за преодоляване на пропуските.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A94D92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A94D92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Учители по предмети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3544FB" w:rsidRDefault="00D24C65" w:rsidP="00D24C6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673B">
              <w:rPr>
                <w:rFonts w:ascii="Times New Roman" w:eastAsia="Times New Roman" w:hAnsi="Times New Roman" w:cs="Times New Roman"/>
                <w:sz w:val="28"/>
                <w:szCs w:val="20"/>
              </w:rPr>
              <w:t>Обсъждане на предложения за санкции и награди на ученици.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176E7A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7A" w:rsidRPr="003544FB" w:rsidRDefault="00176E7A" w:rsidP="00D24C6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7A" w:rsidRPr="0025673B" w:rsidRDefault="00176E7A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6E7A">
              <w:rPr>
                <w:rFonts w:ascii="Times New Roman" w:eastAsia="Times New Roman" w:hAnsi="Times New Roman" w:cs="Times New Roman"/>
                <w:sz w:val="28"/>
                <w:szCs w:val="20"/>
              </w:rPr>
              <w:t>Приемане на график за поправителна сесия - юли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7A" w:rsidRPr="00CE2C18" w:rsidRDefault="00176E7A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7A" w:rsidRPr="00CE2C18" w:rsidRDefault="00176E7A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3544FB" w:rsidRDefault="00D24C65" w:rsidP="00D24C6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11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Приемане присъствия на ученици за месец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D24C6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МЕСЕЦ ЮЛИ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506132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FA3DE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.07.20</w:t>
            </w:r>
            <w:r w:rsidR="00FA3DE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22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24C65" w:rsidRPr="00CE2C18" w:rsidTr="008D1DD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D24C6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Годишен ПС – Отчет за осъществяването на учебния процес и контролната дейност на училищното ръководство.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24C65" w:rsidRPr="00CE2C18" w:rsidTr="008D1DD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D24C6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Отчет за изпълнение решенията на педагогическия съвет за втория учебен срок.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D24C65" w:rsidRPr="00CE2C18" w:rsidTr="008D1DD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3544FB" w:rsidRDefault="00D24C65" w:rsidP="00D24C6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Отчет за дейността на комисиите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методическите обединения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Д-р Петър Берон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” за втория учебен срок.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Председателите на комисии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МО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3544FB" w:rsidRDefault="00D24C65" w:rsidP="00D24C6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Избор на комисия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оценяване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труда на педагогическите специалисти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 „Д-р Петър Берон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8"/>
              </w:rPr>
              <w:t>” във връзка с диференцираното заплащане.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8D1DD4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D4" w:rsidRPr="003544FB" w:rsidRDefault="008D1DD4" w:rsidP="00D24C6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D4" w:rsidRPr="00CE2C18" w:rsidRDefault="008D1DD4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Приемане на график за поправителна сесия - септември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D4" w:rsidRDefault="008D1DD4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D4" w:rsidRPr="00CE2C18" w:rsidRDefault="008D1DD4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3544FB" w:rsidRDefault="00D24C65" w:rsidP="00D24C6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11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Приемане присъствия на ученици за месец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юни</w:t>
            </w:r>
            <w:r w:rsidR="000738F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Класни ръководители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0220C9" w:rsidRDefault="00D24C65" w:rsidP="0028360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МЕСЕЦ СЕПТЕМВРИ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B41D02" w:rsidRDefault="00D24C65" w:rsidP="00D24C65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Приемане 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на 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чилищните учебни планове за 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</w:t>
            </w:r>
            <w:r w:rsidR="00FA3DE3">
              <w:rPr>
                <w:rFonts w:ascii="Times New Roman" w:eastAsia="Times New Roman" w:hAnsi="Times New Roman" w:cs="Times New Roman"/>
                <w:sz w:val="28"/>
                <w:szCs w:val="20"/>
              </w:rPr>
              <w:t>2/2023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учебна година.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.09.20</w:t>
            </w:r>
            <w:r w:rsidR="00FA3DE3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22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D24C65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B41D02" w:rsidRDefault="00D24C65" w:rsidP="00D24C65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Избор на членове на комисии</w:t>
            </w:r>
            <w:r w:rsidR="00D845A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предложение на ПС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 учебната 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</w:t>
            </w:r>
            <w:r w:rsidR="00FA3DE3">
              <w:rPr>
                <w:rFonts w:ascii="Times New Roman" w:eastAsia="Times New Roman" w:hAnsi="Times New Roman" w:cs="Times New Roman"/>
                <w:sz w:val="28"/>
                <w:szCs w:val="20"/>
              </w:rPr>
              <w:t>2/2023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Default="00D24C65" w:rsidP="00D2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5" w:rsidRPr="00CE2C18" w:rsidRDefault="00D24C65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4F03F8" w:rsidRPr="00CE2C18" w:rsidTr="00DD08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8" w:rsidRPr="00B41D02" w:rsidRDefault="004F03F8" w:rsidP="00D24C65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8" w:rsidRDefault="004F03F8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Избор на методически обединения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8" w:rsidRDefault="004F03F8" w:rsidP="00C7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8" w:rsidRPr="00CE2C18" w:rsidRDefault="004F03F8" w:rsidP="00C7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4F03F8" w:rsidRPr="00CE2C18" w:rsidTr="00590DB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8" w:rsidRPr="00B41D02" w:rsidRDefault="004F03F8" w:rsidP="00D24C65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8" w:rsidRPr="00CE2C18" w:rsidRDefault="004F03F8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Приемане на формите за обучение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Д-р Петър Берон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 учебната 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</w:t>
            </w:r>
            <w:r w:rsidR="00FA3DE3">
              <w:rPr>
                <w:rFonts w:ascii="Times New Roman" w:eastAsia="Times New Roman" w:hAnsi="Times New Roman" w:cs="Times New Roman"/>
                <w:sz w:val="28"/>
                <w:szCs w:val="20"/>
              </w:rPr>
              <w:t>2/2023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8" w:rsidRPr="00CE2C18" w:rsidRDefault="004F03F8" w:rsidP="00D2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8" w:rsidRPr="00CE2C18" w:rsidRDefault="004F03F8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</w:tc>
      </w:tr>
      <w:tr w:rsidR="004F03F8" w:rsidRPr="00CE2C18" w:rsidTr="00590DB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8" w:rsidRPr="00B41D02" w:rsidRDefault="004F03F8" w:rsidP="00D24C65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8" w:rsidRPr="00CE2C18" w:rsidRDefault="004F03F8" w:rsidP="00D8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 провеждане на държавни изпити за придобиване степен на професионална квалификац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ия през сесиите </w:t>
            </w:r>
            <w:r w:rsidR="00FA3D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септември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 учебната 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</w:t>
            </w: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година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8" w:rsidRPr="00CE2C18" w:rsidRDefault="004F03F8" w:rsidP="00D2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8" w:rsidRPr="00CE2C18" w:rsidRDefault="004F03F8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C18">
              <w:rPr>
                <w:rFonts w:ascii="Times New Roman" w:eastAsia="Times New Roman" w:hAnsi="Times New Roman" w:cs="Times New Roman"/>
                <w:sz w:val="28"/>
                <w:szCs w:val="20"/>
              </w:rPr>
              <w:t>Директор</w:t>
            </w:r>
          </w:p>
          <w:p w:rsidR="004F03F8" w:rsidRPr="00CE2C18" w:rsidRDefault="004F03F8" w:rsidP="00D2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160D6" w:rsidRDefault="00E160D6"/>
    <w:sectPr w:rsidR="00E160D6" w:rsidSect="004B56B8">
      <w:footerReference w:type="default" r:id="rId8"/>
      <w:pgSz w:w="16838" w:h="11906" w:orient="landscape"/>
      <w:pgMar w:top="993" w:right="851" w:bottom="567" w:left="851" w:header="709" w:footer="18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61" w:rsidRDefault="00291561" w:rsidP="006C3C46">
      <w:pPr>
        <w:spacing w:after="0" w:line="240" w:lineRule="auto"/>
      </w:pPr>
      <w:r>
        <w:separator/>
      </w:r>
    </w:p>
  </w:endnote>
  <w:endnote w:type="continuationSeparator" w:id="0">
    <w:p w:rsidR="00291561" w:rsidRDefault="00291561" w:rsidP="006C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710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C46" w:rsidRDefault="006C3C46">
        <w:pPr>
          <w:pStyle w:val="a8"/>
          <w:jc w:val="center"/>
        </w:pPr>
        <w:r>
          <w:rPr>
            <w:noProof/>
            <w:lang w:eastAsia="bg-BG"/>
          </w:rPr>
          <mc:AlternateContent>
            <mc:Choice Requires="wps">
              <w:drawing>
                <wp:inline distT="0" distB="0" distL="0" distR="0" wp14:anchorId="2705195F" wp14:editId="09AB0DC2">
                  <wp:extent cx="5467350" cy="45085"/>
                  <wp:effectExtent l="0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6C1077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5Ti0y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C3C46" w:rsidRDefault="006C3C46">
        <w:pPr>
          <w:pStyle w:val="a8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C00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3C46" w:rsidRDefault="006C3C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61" w:rsidRDefault="00291561" w:rsidP="006C3C46">
      <w:pPr>
        <w:spacing w:after="0" w:line="240" w:lineRule="auto"/>
      </w:pPr>
      <w:r>
        <w:separator/>
      </w:r>
    </w:p>
  </w:footnote>
  <w:footnote w:type="continuationSeparator" w:id="0">
    <w:p w:rsidR="00291561" w:rsidRDefault="00291561" w:rsidP="006C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B3B"/>
    <w:multiLevelType w:val="hybridMultilevel"/>
    <w:tmpl w:val="23000B2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91B66"/>
    <w:multiLevelType w:val="hybridMultilevel"/>
    <w:tmpl w:val="9558D86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409A4"/>
    <w:multiLevelType w:val="hybridMultilevel"/>
    <w:tmpl w:val="F9141F1C"/>
    <w:lvl w:ilvl="0" w:tplc="3118C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27D78"/>
    <w:multiLevelType w:val="hybridMultilevel"/>
    <w:tmpl w:val="59B4CDB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80AA2"/>
    <w:multiLevelType w:val="hybridMultilevel"/>
    <w:tmpl w:val="EB20C21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D4961"/>
    <w:multiLevelType w:val="hybridMultilevel"/>
    <w:tmpl w:val="B562E2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C5108"/>
    <w:multiLevelType w:val="hybridMultilevel"/>
    <w:tmpl w:val="C7C2F0F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E4C0C"/>
    <w:multiLevelType w:val="hybridMultilevel"/>
    <w:tmpl w:val="D8B6568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752A4"/>
    <w:multiLevelType w:val="hybridMultilevel"/>
    <w:tmpl w:val="387C794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13FF2"/>
    <w:multiLevelType w:val="hybridMultilevel"/>
    <w:tmpl w:val="387C794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8670E5"/>
    <w:multiLevelType w:val="hybridMultilevel"/>
    <w:tmpl w:val="283A7F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8D44C9"/>
    <w:multiLevelType w:val="hybridMultilevel"/>
    <w:tmpl w:val="118A5B9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000D8"/>
    <w:multiLevelType w:val="hybridMultilevel"/>
    <w:tmpl w:val="70EEB2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090077"/>
    <w:multiLevelType w:val="hybridMultilevel"/>
    <w:tmpl w:val="E2A809E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A1096"/>
    <w:multiLevelType w:val="hybridMultilevel"/>
    <w:tmpl w:val="055AA01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18"/>
    <w:rsid w:val="000018FE"/>
    <w:rsid w:val="000164DD"/>
    <w:rsid w:val="000220C9"/>
    <w:rsid w:val="00034B7E"/>
    <w:rsid w:val="00035085"/>
    <w:rsid w:val="000418A7"/>
    <w:rsid w:val="00046AB9"/>
    <w:rsid w:val="00056154"/>
    <w:rsid w:val="000647BF"/>
    <w:rsid w:val="000738F8"/>
    <w:rsid w:val="0007539C"/>
    <w:rsid w:val="00076EDF"/>
    <w:rsid w:val="00077C4B"/>
    <w:rsid w:val="000A6B9C"/>
    <w:rsid w:val="000D0089"/>
    <w:rsid w:val="000D765E"/>
    <w:rsid w:val="000E5299"/>
    <w:rsid w:val="000F59A8"/>
    <w:rsid w:val="0010452A"/>
    <w:rsid w:val="00107D89"/>
    <w:rsid w:val="001313E6"/>
    <w:rsid w:val="0016503B"/>
    <w:rsid w:val="00176E7A"/>
    <w:rsid w:val="001B2F7D"/>
    <w:rsid w:val="001D57DD"/>
    <w:rsid w:val="0021109C"/>
    <w:rsid w:val="00247022"/>
    <w:rsid w:val="002516D1"/>
    <w:rsid w:val="0025673B"/>
    <w:rsid w:val="00277C2F"/>
    <w:rsid w:val="00283608"/>
    <w:rsid w:val="00291561"/>
    <w:rsid w:val="002C1828"/>
    <w:rsid w:val="002C7472"/>
    <w:rsid w:val="002D5D94"/>
    <w:rsid w:val="002D7164"/>
    <w:rsid w:val="002F055F"/>
    <w:rsid w:val="002F68E5"/>
    <w:rsid w:val="00311846"/>
    <w:rsid w:val="00332B34"/>
    <w:rsid w:val="00342E18"/>
    <w:rsid w:val="003511B2"/>
    <w:rsid w:val="00352245"/>
    <w:rsid w:val="003544FB"/>
    <w:rsid w:val="00371F8E"/>
    <w:rsid w:val="003937DC"/>
    <w:rsid w:val="003A0F06"/>
    <w:rsid w:val="003B0048"/>
    <w:rsid w:val="003B2D7C"/>
    <w:rsid w:val="003B54D9"/>
    <w:rsid w:val="003C793D"/>
    <w:rsid w:val="003D04A4"/>
    <w:rsid w:val="003E5EAD"/>
    <w:rsid w:val="00410658"/>
    <w:rsid w:val="004301A8"/>
    <w:rsid w:val="004477CA"/>
    <w:rsid w:val="00483EE5"/>
    <w:rsid w:val="004850D3"/>
    <w:rsid w:val="004B56B8"/>
    <w:rsid w:val="004B7E4E"/>
    <w:rsid w:val="004C7730"/>
    <w:rsid w:val="004C7C93"/>
    <w:rsid w:val="004E48AB"/>
    <w:rsid w:val="004F03F8"/>
    <w:rsid w:val="00503261"/>
    <w:rsid w:val="00506132"/>
    <w:rsid w:val="0051255E"/>
    <w:rsid w:val="00513DCA"/>
    <w:rsid w:val="00522342"/>
    <w:rsid w:val="00544D45"/>
    <w:rsid w:val="00564945"/>
    <w:rsid w:val="00574B82"/>
    <w:rsid w:val="00584E34"/>
    <w:rsid w:val="00587753"/>
    <w:rsid w:val="00590DBA"/>
    <w:rsid w:val="00594F4E"/>
    <w:rsid w:val="005B0723"/>
    <w:rsid w:val="005C4E0A"/>
    <w:rsid w:val="005E1661"/>
    <w:rsid w:val="00624077"/>
    <w:rsid w:val="00665D26"/>
    <w:rsid w:val="0067230F"/>
    <w:rsid w:val="00676727"/>
    <w:rsid w:val="0068437F"/>
    <w:rsid w:val="0068460F"/>
    <w:rsid w:val="00690CEB"/>
    <w:rsid w:val="006A0703"/>
    <w:rsid w:val="006A1005"/>
    <w:rsid w:val="006A1ACE"/>
    <w:rsid w:val="006A67BE"/>
    <w:rsid w:val="006C3C46"/>
    <w:rsid w:val="006D0E8C"/>
    <w:rsid w:val="006D1C33"/>
    <w:rsid w:val="006F6E28"/>
    <w:rsid w:val="00716C7D"/>
    <w:rsid w:val="00720D6C"/>
    <w:rsid w:val="00722D21"/>
    <w:rsid w:val="00724D46"/>
    <w:rsid w:val="00733CE1"/>
    <w:rsid w:val="00755B4D"/>
    <w:rsid w:val="007665F5"/>
    <w:rsid w:val="00791926"/>
    <w:rsid w:val="007A089C"/>
    <w:rsid w:val="007B316D"/>
    <w:rsid w:val="007B3B98"/>
    <w:rsid w:val="007B426C"/>
    <w:rsid w:val="007B4C97"/>
    <w:rsid w:val="007B5CD5"/>
    <w:rsid w:val="007C0F28"/>
    <w:rsid w:val="007D0971"/>
    <w:rsid w:val="007E0CA8"/>
    <w:rsid w:val="007E1E59"/>
    <w:rsid w:val="007F15A0"/>
    <w:rsid w:val="00800231"/>
    <w:rsid w:val="00805EDB"/>
    <w:rsid w:val="0081667B"/>
    <w:rsid w:val="0085049B"/>
    <w:rsid w:val="00870864"/>
    <w:rsid w:val="00874550"/>
    <w:rsid w:val="008A43FE"/>
    <w:rsid w:val="008B372B"/>
    <w:rsid w:val="008D0901"/>
    <w:rsid w:val="008D1DD4"/>
    <w:rsid w:val="008E35DB"/>
    <w:rsid w:val="008E3700"/>
    <w:rsid w:val="00923C68"/>
    <w:rsid w:val="0094622D"/>
    <w:rsid w:val="009502E4"/>
    <w:rsid w:val="00955AF9"/>
    <w:rsid w:val="009A18D9"/>
    <w:rsid w:val="009B616B"/>
    <w:rsid w:val="009C008B"/>
    <w:rsid w:val="009C294B"/>
    <w:rsid w:val="009C526B"/>
    <w:rsid w:val="009C547F"/>
    <w:rsid w:val="009D4370"/>
    <w:rsid w:val="009E1297"/>
    <w:rsid w:val="00A02B00"/>
    <w:rsid w:val="00A106EE"/>
    <w:rsid w:val="00A12A7B"/>
    <w:rsid w:val="00A53099"/>
    <w:rsid w:val="00A710E4"/>
    <w:rsid w:val="00A85210"/>
    <w:rsid w:val="00A91138"/>
    <w:rsid w:val="00A928EA"/>
    <w:rsid w:val="00A94D92"/>
    <w:rsid w:val="00AA1421"/>
    <w:rsid w:val="00AF31A7"/>
    <w:rsid w:val="00B027BC"/>
    <w:rsid w:val="00B248AF"/>
    <w:rsid w:val="00B25493"/>
    <w:rsid w:val="00B37881"/>
    <w:rsid w:val="00B41D02"/>
    <w:rsid w:val="00B420BC"/>
    <w:rsid w:val="00B43186"/>
    <w:rsid w:val="00B45B55"/>
    <w:rsid w:val="00B66FA5"/>
    <w:rsid w:val="00B818B4"/>
    <w:rsid w:val="00B91D1D"/>
    <w:rsid w:val="00BB65A2"/>
    <w:rsid w:val="00BC3948"/>
    <w:rsid w:val="00BD3096"/>
    <w:rsid w:val="00BF0CD0"/>
    <w:rsid w:val="00C01889"/>
    <w:rsid w:val="00C1315A"/>
    <w:rsid w:val="00C1391A"/>
    <w:rsid w:val="00C32776"/>
    <w:rsid w:val="00C72A31"/>
    <w:rsid w:val="00C75D9E"/>
    <w:rsid w:val="00C91A4A"/>
    <w:rsid w:val="00CC1368"/>
    <w:rsid w:val="00CC1D95"/>
    <w:rsid w:val="00CC375E"/>
    <w:rsid w:val="00CC39F2"/>
    <w:rsid w:val="00CC5874"/>
    <w:rsid w:val="00CE2C18"/>
    <w:rsid w:val="00D018A3"/>
    <w:rsid w:val="00D01BC0"/>
    <w:rsid w:val="00D156C5"/>
    <w:rsid w:val="00D242EB"/>
    <w:rsid w:val="00D24C65"/>
    <w:rsid w:val="00D35281"/>
    <w:rsid w:val="00D35CFF"/>
    <w:rsid w:val="00D429CD"/>
    <w:rsid w:val="00D42F2A"/>
    <w:rsid w:val="00D45BD7"/>
    <w:rsid w:val="00D57C0F"/>
    <w:rsid w:val="00D67866"/>
    <w:rsid w:val="00D8169C"/>
    <w:rsid w:val="00D845AB"/>
    <w:rsid w:val="00D87B10"/>
    <w:rsid w:val="00DA5822"/>
    <w:rsid w:val="00DB2057"/>
    <w:rsid w:val="00DD08E2"/>
    <w:rsid w:val="00DD130E"/>
    <w:rsid w:val="00DD34ED"/>
    <w:rsid w:val="00DD732C"/>
    <w:rsid w:val="00DE5B32"/>
    <w:rsid w:val="00DE6B3E"/>
    <w:rsid w:val="00E160D6"/>
    <w:rsid w:val="00E30E26"/>
    <w:rsid w:val="00E709EE"/>
    <w:rsid w:val="00E80035"/>
    <w:rsid w:val="00E82552"/>
    <w:rsid w:val="00E97E0C"/>
    <w:rsid w:val="00EA23D7"/>
    <w:rsid w:val="00EB4BD9"/>
    <w:rsid w:val="00F236ED"/>
    <w:rsid w:val="00F36724"/>
    <w:rsid w:val="00F61BC2"/>
    <w:rsid w:val="00F65A1F"/>
    <w:rsid w:val="00F729FA"/>
    <w:rsid w:val="00F76046"/>
    <w:rsid w:val="00F95D03"/>
    <w:rsid w:val="00FA3DE3"/>
    <w:rsid w:val="00FB295F"/>
    <w:rsid w:val="00FC3ACF"/>
    <w:rsid w:val="00FD59D9"/>
    <w:rsid w:val="00FD7217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545FE"/>
  <w15:docId w15:val="{0C1D4EED-5CB1-4D83-9986-4708C01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926"/>
    <w:pPr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Без разредка Знак"/>
    <w:basedOn w:val="a0"/>
    <w:link w:val="a3"/>
    <w:uiPriority w:val="1"/>
    <w:rsid w:val="00791926"/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7A08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3C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C3C46"/>
  </w:style>
  <w:style w:type="paragraph" w:styleId="a8">
    <w:name w:val="footer"/>
    <w:basedOn w:val="a"/>
    <w:link w:val="a9"/>
    <w:uiPriority w:val="99"/>
    <w:unhideWhenUsed/>
    <w:rsid w:val="006C3C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C3C46"/>
  </w:style>
  <w:style w:type="paragraph" w:styleId="aa">
    <w:name w:val="Balloon Text"/>
    <w:basedOn w:val="a"/>
    <w:link w:val="ab"/>
    <w:uiPriority w:val="99"/>
    <w:semiHidden/>
    <w:unhideWhenUsed/>
    <w:rsid w:val="00DD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DD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805E-5943-42CC-A0D9-7F25C5F8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ЗА РАБОТА НА ПС ПРИ СУ „Д-Р ПЕТЪР БЕРОН“, ГР. БОБОВ ДОЛУЧЕБНА 2020/ 2021 ГОДИНА</vt:lpstr>
      <vt:lpstr>ПЛАН ЗА РАБОТА НА ПС ПРИ СУ „Д-Р ПЕТЪР БЕРОН“, ГР. БОБОВ ДОЛУЧЕБНА 2020/ 2021 ГОДИНА</vt:lpstr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 РАБОТА НА ПС ПРИ СУ „Д-Р ПЕТЪР БЕРОН“, ГР. БОБОВ ДОЛУЧЕБНА 2020/ 2021 ГОДИНА</dc:title>
  <dc:subject>НАСТОЯЩИЯТ ПЛАН Е ПРИЕТ НА ЗАСЕДАНИЕ НА ПЕДАГОГИЧЕСКИ СЪВЕТ С ПРОТОКОЛ № ……ОТ 15.09.2020 Г. И Е НЕРАЗДЕЛНА ЧАСТ ОТ ГОДИШНИЯ ПЛАН НА УЧИЛИЩЕТО</dc:subject>
  <dc:creator>Iva</dc:creator>
  <cp:lastModifiedBy>Потребител на Windows</cp:lastModifiedBy>
  <cp:revision>9</cp:revision>
  <cp:lastPrinted>2020-10-19T11:56:00Z</cp:lastPrinted>
  <dcterms:created xsi:type="dcterms:W3CDTF">2020-10-19T11:54:00Z</dcterms:created>
  <dcterms:modified xsi:type="dcterms:W3CDTF">2021-09-13T12:37:00Z</dcterms:modified>
</cp:coreProperties>
</file>